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F585" w14:textId="7A29835F" w:rsidR="00F90BB2" w:rsidRPr="00167DAE" w:rsidRDefault="007E16FD" w:rsidP="00F90BB2">
      <w:pPr>
        <w:pStyle w:val="Overskrift1"/>
        <w:rPr>
          <w:szCs w:val="40"/>
        </w:rPr>
      </w:pPr>
      <w:bookmarkStart w:id="0" w:name="_Hlk183423878"/>
      <w:r w:rsidRPr="00167DAE">
        <w:rPr>
          <w:szCs w:val="40"/>
        </w:rPr>
        <w:t>Bestilling af støttestrømper</w:t>
      </w:r>
    </w:p>
    <w:tbl>
      <w:tblPr>
        <w:tblStyle w:val="Tabel-Gitter"/>
        <w:tblW w:w="15491" w:type="dxa"/>
        <w:tblInd w:w="-998" w:type="dxa"/>
        <w:tblLook w:val="04A0" w:firstRow="1" w:lastRow="0" w:firstColumn="1" w:lastColumn="0" w:noHBand="0" w:noVBand="1"/>
        <w:tblDescription w:val="Trinvis vejledning"/>
      </w:tblPr>
      <w:tblGrid>
        <w:gridCol w:w="1787"/>
        <w:gridCol w:w="1915"/>
        <w:gridCol w:w="12186"/>
      </w:tblGrid>
      <w:tr w:rsidR="004C7878" w:rsidRPr="001A332E" w14:paraId="1CB23F22" w14:textId="77777777" w:rsidTr="00490C03">
        <w:trPr>
          <w:tblHeader/>
        </w:trPr>
        <w:tc>
          <w:tcPr>
            <w:tcW w:w="1670" w:type="dxa"/>
            <w:shd w:val="clear" w:color="auto" w:fill="C5E0B3" w:themeFill="accent6" w:themeFillTint="66"/>
          </w:tcPr>
          <w:bookmarkEnd w:id="0"/>
          <w:p w14:paraId="291EA1E5" w14:textId="77777777" w:rsidR="00F90BB2" w:rsidRPr="001A332E" w:rsidRDefault="00F90BB2" w:rsidP="000870EC">
            <w:pPr>
              <w:rPr>
                <w:b/>
                <w:bCs/>
              </w:rPr>
            </w:pPr>
            <w:r w:rsidRPr="001A332E">
              <w:rPr>
                <w:b/>
                <w:bCs/>
              </w:rPr>
              <w:t>Fase</w:t>
            </w:r>
          </w:p>
        </w:tc>
        <w:tc>
          <w:tcPr>
            <w:tcW w:w="1635" w:type="dxa"/>
            <w:shd w:val="clear" w:color="auto" w:fill="C5E0B3" w:themeFill="accent6" w:themeFillTint="66"/>
          </w:tcPr>
          <w:p w14:paraId="173598F9" w14:textId="77777777" w:rsidR="00F90BB2" w:rsidRPr="001A332E" w:rsidRDefault="00F90BB2" w:rsidP="000870EC">
            <w:pPr>
              <w:rPr>
                <w:b/>
                <w:bCs/>
              </w:rPr>
            </w:pPr>
            <w:r w:rsidRPr="001A332E">
              <w:rPr>
                <w:b/>
                <w:bCs/>
              </w:rPr>
              <w:t>Beskrivelse</w:t>
            </w:r>
          </w:p>
        </w:tc>
        <w:tc>
          <w:tcPr>
            <w:tcW w:w="12186" w:type="dxa"/>
            <w:shd w:val="clear" w:color="auto" w:fill="C5E0B3" w:themeFill="accent6" w:themeFillTint="66"/>
          </w:tcPr>
          <w:p w14:paraId="7E3A4692" w14:textId="76F6F68F" w:rsidR="00F90BB2" w:rsidRPr="001A332E" w:rsidRDefault="00992388" w:rsidP="000870EC">
            <w:pPr>
              <w:rPr>
                <w:b/>
                <w:bCs/>
              </w:rPr>
            </w:pPr>
            <w:r>
              <w:rPr>
                <w:b/>
                <w:bCs/>
              </w:rPr>
              <w:t>Skærmbillede</w:t>
            </w:r>
          </w:p>
        </w:tc>
      </w:tr>
      <w:tr w:rsidR="004C7878" w:rsidRPr="007E16FD" w14:paraId="0D59C105" w14:textId="77777777" w:rsidTr="00490C03">
        <w:tc>
          <w:tcPr>
            <w:tcW w:w="1670" w:type="dxa"/>
          </w:tcPr>
          <w:p w14:paraId="2AE0D6E4" w14:textId="77777777" w:rsidR="00324A0D" w:rsidRPr="005911BF" w:rsidRDefault="00324A0D" w:rsidP="000870EC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1.</w:t>
            </w:r>
          </w:p>
          <w:p w14:paraId="7D2CCAFF" w14:textId="1C740B43" w:rsidR="00F90BB2" w:rsidRPr="005911BF" w:rsidRDefault="007E16FD" w:rsidP="000870EC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Egen læge</w:t>
            </w:r>
          </w:p>
        </w:tc>
        <w:tc>
          <w:tcPr>
            <w:tcW w:w="1635" w:type="dxa"/>
          </w:tcPr>
          <w:p w14:paraId="75B7590B" w14:textId="46FAF8A0" w:rsidR="00F90BB2" w:rsidRPr="005911BF" w:rsidRDefault="007E16FD" w:rsidP="000870EC">
            <w:r w:rsidRPr="005911BF">
              <w:t>Det er borgers læge</w:t>
            </w:r>
            <w:r w:rsidR="00167DAE">
              <w:t>,</w:t>
            </w:r>
            <w:r w:rsidRPr="005911BF">
              <w:t xml:space="preserve"> der vurderer om borger har behov for støttestrømper.</w:t>
            </w:r>
          </w:p>
          <w:p w14:paraId="0CF69C0C" w14:textId="1213A95D" w:rsidR="005C591B" w:rsidRPr="005911BF" w:rsidRDefault="005C591B" w:rsidP="000870EC"/>
        </w:tc>
        <w:tc>
          <w:tcPr>
            <w:tcW w:w="12186" w:type="dxa"/>
          </w:tcPr>
          <w:p w14:paraId="0A2ABA70" w14:textId="41EDC38E" w:rsidR="005C591B" w:rsidRPr="005911BF" w:rsidRDefault="00324A0D" w:rsidP="005C591B">
            <w:r w:rsidRPr="005911BF">
              <w:rPr>
                <w:b/>
                <w:bCs/>
              </w:rPr>
              <w:t>Primær:</w:t>
            </w:r>
            <w:r w:rsidRPr="005911BF">
              <w:t xml:space="preserve"> </w:t>
            </w:r>
            <w:r w:rsidR="005C591B" w:rsidRPr="005911BF">
              <w:t>Lægen s</w:t>
            </w:r>
            <w:r w:rsidR="00573188" w:rsidRPr="005911BF">
              <w:t>ende</w:t>
            </w:r>
            <w:r w:rsidR="00A72B92" w:rsidRPr="005911BF">
              <w:t>r</w:t>
            </w:r>
            <w:r w:rsidR="00573188" w:rsidRPr="005911BF">
              <w:t xml:space="preserve"> en korrespondance til </w:t>
            </w:r>
            <w:r w:rsidR="005C591B" w:rsidRPr="005911BF">
              <w:t>kommunen</w:t>
            </w:r>
            <w:r w:rsidR="00A72B92" w:rsidRPr="005911BF">
              <w:t xml:space="preserve"> med anmodning om bevilling på støttestrømper</w:t>
            </w:r>
            <w:r w:rsidRPr="005911BF">
              <w:t xml:space="preserve"> -&gt; Gå til punkt 4.</w:t>
            </w:r>
          </w:p>
          <w:p w14:paraId="323DE42E" w14:textId="77777777" w:rsidR="00A72B92" w:rsidRPr="005911BF" w:rsidRDefault="00A72B92" w:rsidP="005C591B"/>
          <w:p w14:paraId="2A2FF86A" w14:textId="57DA5799" w:rsidR="005C591B" w:rsidRPr="005911BF" w:rsidRDefault="00324A0D" w:rsidP="00A72B92">
            <w:r w:rsidRPr="005911BF">
              <w:rPr>
                <w:b/>
                <w:bCs/>
              </w:rPr>
              <w:t>Sekundær:</w:t>
            </w:r>
            <w:r w:rsidRPr="005911BF">
              <w:t xml:space="preserve"> </w:t>
            </w:r>
            <w:r w:rsidR="005C591B" w:rsidRPr="005911BF">
              <w:t xml:space="preserve">Lægen </w:t>
            </w:r>
            <w:r w:rsidR="00A72B92" w:rsidRPr="005911BF">
              <w:t>kan anmode bostedet via. en sundheds korrespondance om at oprette blanket for bevilling af støttestrømper.</w:t>
            </w:r>
            <w:r w:rsidRPr="005911BF">
              <w:t xml:space="preserve"> Lægens vurdering/sundhedskorrespondance vedhæftes ved indvending -&gt; Gå til punkt 2</w:t>
            </w:r>
            <w:r w:rsidR="005911BF">
              <w:t>.</w:t>
            </w:r>
          </w:p>
        </w:tc>
      </w:tr>
      <w:tr w:rsidR="004C7878" w14:paraId="07E4600B" w14:textId="77777777" w:rsidTr="00490C03">
        <w:tc>
          <w:tcPr>
            <w:tcW w:w="1670" w:type="dxa"/>
            <w:shd w:val="clear" w:color="auto" w:fill="FFFFFF" w:themeFill="background1"/>
          </w:tcPr>
          <w:p w14:paraId="2B0B50BD" w14:textId="77777777" w:rsidR="00324A0D" w:rsidRPr="005911BF" w:rsidRDefault="00324A0D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2.</w:t>
            </w:r>
          </w:p>
          <w:p w14:paraId="6E34E8A6" w14:textId="28143A3F" w:rsidR="00992388" w:rsidRPr="005911BF" w:rsidRDefault="004C7878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Udfyld blanketten</w:t>
            </w:r>
            <w:r w:rsidR="00BC122B" w:rsidRPr="005911B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shd w:val="clear" w:color="auto" w:fill="FFFFFF" w:themeFill="background1"/>
          </w:tcPr>
          <w:p w14:paraId="344FFF37" w14:textId="1888EDF9" w:rsidR="00992388" w:rsidRPr="005911BF" w:rsidRDefault="00A72B92" w:rsidP="00992388">
            <w:r w:rsidRPr="005911BF">
              <w:t xml:space="preserve">Blanketten findes på </w:t>
            </w:r>
            <w:r w:rsidR="00B47693">
              <w:t>B</w:t>
            </w:r>
            <w:r w:rsidRPr="005911BF">
              <w:t xml:space="preserve">roen under </w:t>
            </w:r>
            <w:proofErr w:type="spellStart"/>
            <w:r w:rsidRPr="005911BF">
              <w:t>netbla</w:t>
            </w:r>
            <w:r w:rsidR="00B47693">
              <w:t>n</w:t>
            </w:r>
            <w:r w:rsidRPr="005911BF">
              <w:t>ket</w:t>
            </w:r>
            <w:proofErr w:type="spellEnd"/>
            <w:r w:rsidRPr="005911BF">
              <w:t>.</w:t>
            </w:r>
          </w:p>
          <w:p w14:paraId="6798E675" w14:textId="77777777" w:rsidR="00A72B92" w:rsidRPr="005911BF" w:rsidRDefault="00A72B92" w:rsidP="00992388"/>
          <w:p w14:paraId="7B7EDE2F" w14:textId="77777777" w:rsidR="00A72B92" w:rsidRPr="005911BF" w:rsidRDefault="00A72B92" w:rsidP="00992388">
            <w:r w:rsidRPr="005911BF">
              <w:t>Søg på: Ansøgning om hjælpemidler.</w:t>
            </w:r>
          </w:p>
          <w:p w14:paraId="2C1F5294" w14:textId="77777777" w:rsidR="00A72B92" w:rsidRPr="005911BF" w:rsidRDefault="00A72B92" w:rsidP="00992388"/>
          <w:p w14:paraId="12B937FA" w14:textId="01D46ECD" w:rsidR="00324A0D" w:rsidRPr="005911BF" w:rsidRDefault="00324A0D" w:rsidP="00992388">
            <w:r w:rsidRPr="005911BF">
              <w:t xml:space="preserve">Udfyld blanketten og </w:t>
            </w:r>
          </w:p>
          <w:p w14:paraId="65AFBA83" w14:textId="7DF772A5" w:rsidR="00A72B92" w:rsidRPr="005911BF" w:rsidRDefault="00167DAE" w:rsidP="00992388">
            <w:r>
              <w:t>v</w:t>
            </w:r>
            <w:r w:rsidR="00A72B92" w:rsidRPr="005911BF">
              <w:t xml:space="preserve">edlæg sundheds-kommunikationen fra lægen. </w:t>
            </w:r>
          </w:p>
        </w:tc>
        <w:tc>
          <w:tcPr>
            <w:tcW w:w="12186" w:type="dxa"/>
            <w:shd w:val="clear" w:color="auto" w:fill="FFFFFF" w:themeFill="background1"/>
          </w:tcPr>
          <w:p w14:paraId="48189050" w14:textId="3CADEDCC" w:rsidR="00992388" w:rsidRPr="005911BF" w:rsidRDefault="00000000" w:rsidP="00992388">
            <w:pPr>
              <w:rPr>
                <w:b/>
                <w:bCs/>
              </w:rPr>
            </w:pPr>
            <w:hyperlink r:id="rId8" w:history="1">
              <w:r w:rsidR="0033765B" w:rsidRPr="005911BF">
                <w:rPr>
                  <w:rStyle w:val="Hyperlink"/>
                  <w:b/>
                  <w:bCs/>
                </w:rPr>
                <w:t>https://asp.netblanket.dk/randers/netutil/MainFrameset.aspx?cid=ca35d2bca09d4ccabd142e888cdd13e9</w:t>
              </w:r>
            </w:hyperlink>
          </w:p>
          <w:p w14:paraId="33DC710B" w14:textId="77777777" w:rsidR="0033765B" w:rsidRPr="005911BF" w:rsidRDefault="0033765B" w:rsidP="00992388">
            <w:pPr>
              <w:rPr>
                <w:b/>
                <w:bCs/>
              </w:rPr>
            </w:pPr>
          </w:p>
          <w:p w14:paraId="5A379D28" w14:textId="080B3933" w:rsidR="0033765B" w:rsidRPr="005911BF" w:rsidRDefault="0033765B" w:rsidP="00992388">
            <w:pPr>
              <w:rPr>
                <w:b/>
                <w:bCs/>
              </w:rPr>
            </w:pPr>
            <w:r w:rsidRPr="005911BF">
              <w:rPr>
                <w:b/>
                <w:bCs/>
                <w:noProof/>
              </w:rPr>
              <w:drawing>
                <wp:inline distT="0" distB="0" distL="0" distR="0" wp14:anchorId="319E214F" wp14:editId="52726039">
                  <wp:extent cx="7600207" cy="3324949"/>
                  <wp:effectExtent l="0" t="0" r="1270" b="8890"/>
                  <wp:docPr id="2142445126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445126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411" cy="333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DB062" w14:textId="08F6FDAA" w:rsidR="0033765B" w:rsidRPr="005911BF" w:rsidRDefault="0033765B" w:rsidP="00992388">
            <w:pPr>
              <w:rPr>
                <w:b/>
                <w:bCs/>
              </w:rPr>
            </w:pPr>
          </w:p>
        </w:tc>
      </w:tr>
      <w:tr w:rsidR="004C7878" w14:paraId="79972006" w14:textId="77777777" w:rsidTr="00490C03">
        <w:tc>
          <w:tcPr>
            <w:tcW w:w="1670" w:type="dxa"/>
            <w:shd w:val="clear" w:color="auto" w:fill="FFFFFF" w:themeFill="background1"/>
          </w:tcPr>
          <w:p w14:paraId="16A61D62" w14:textId="77777777" w:rsidR="00324A0D" w:rsidRPr="005911BF" w:rsidRDefault="00324A0D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  <w:p w14:paraId="03629E9B" w14:textId="459F47C8" w:rsidR="00324A0D" w:rsidRPr="005911BF" w:rsidRDefault="00B47693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Indsend</w:t>
            </w:r>
          </w:p>
        </w:tc>
        <w:tc>
          <w:tcPr>
            <w:tcW w:w="1635" w:type="dxa"/>
            <w:shd w:val="clear" w:color="auto" w:fill="FFFFFF" w:themeFill="background1"/>
          </w:tcPr>
          <w:p w14:paraId="796B4C10" w14:textId="7B7EAC27" w:rsidR="004C7878" w:rsidRPr="005911BF" w:rsidRDefault="004C7878" w:rsidP="00992388"/>
        </w:tc>
        <w:tc>
          <w:tcPr>
            <w:tcW w:w="12186" w:type="dxa"/>
            <w:shd w:val="clear" w:color="auto" w:fill="FFFFFF" w:themeFill="background1"/>
          </w:tcPr>
          <w:p w14:paraId="6A5834BF" w14:textId="0B28C420" w:rsidR="004C7878" w:rsidRPr="00B47693" w:rsidRDefault="004C7878" w:rsidP="004C7878">
            <w:r w:rsidRPr="00B47693">
              <w:t xml:space="preserve">Indsend blanket elektronisk til </w:t>
            </w:r>
            <w:hyperlink r:id="rId10" w:history="1">
              <w:r w:rsidRPr="00B47693">
                <w:rPr>
                  <w:rStyle w:val="Hyperlink"/>
                </w:rPr>
                <w:t>Visitation@randers.dk</w:t>
              </w:r>
            </w:hyperlink>
          </w:p>
          <w:p w14:paraId="24520504" w14:textId="372ECC16" w:rsidR="004C7878" w:rsidRPr="00B47693" w:rsidRDefault="004C7878" w:rsidP="004C7878"/>
        </w:tc>
      </w:tr>
      <w:tr w:rsidR="004C7878" w14:paraId="781D1C35" w14:textId="77777777" w:rsidTr="00490C03">
        <w:tc>
          <w:tcPr>
            <w:tcW w:w="1670" w:type="dxa"/>
            <w:shd w:val="clear" w:color="auto" w:fill="FFFFFF" w:themeFill="background1"/>
          </w:tcPr>
          <w:p w14:paraId="4FB29F77" w14:textId="77777777" w:rsidR="00324A0D" w:rsidRDefault="00324A0D" w:rsidP="001E7C21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4.</w:t>
            </w:r>
          </w:p>
          <w:p w14:paraId="39E79E8A" w14:textId="2BC278CA" w:rsidR="00B47693" w:rsidRPr="005911BF" w:rsidRDefault="00B47693" w:rsidP="001E7C21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Modtagelse af bevilling</w:t>
            </w:r>
          </w:p>
        </w:tc>
        <w:tc>
          <w:tcPr>
            <w:tcW w:w="1635" w:type="dxa"/>
            <w:shd w:val="clear" w:color="auto" w:fill="FFFFFF" w:themeFill="background1"/>
          </w:tcPr>
          <w:p w14:paraId="05B9D40D" w14:textId="77777777" w:rsidR="004C7878" w:rsidRPr="005911BF" w:rsidRDefault="004C7878" w:rsidP="00B47693"/>
        </w:tc>
        <w:tc>
          <w:tcPr>
            <w:tcW w:w="12186" w:type="dxa"/>
            <w:shd w:val="clear" w:color="auto" w:fill="FFFFFF" w:themeFill="background1"/>
          </w:tcPr>
          <w:p w14:paraId="4508A7E0" w14:textId="358D947F" w:rsidR="004C7878" w:rsidRPr="00B47693" w:rsidRDefault="004C7878" w:rsidP="004C7878">
            <w:r w:rsidRPr="00B47693">
              <w:t>Borger vil modtage bevillingen</w:t>
            </w:r>
            <w:r w:rsidR="00764FA1" w:rsidRPr="00B47693">
              <w:t xml:space="preserve"> i</w:t>
            </w:r>
            <w:r w:rsidRPr="00B47693">
              <w:t xml:space="preserve"> </w:t>
            </w:r>
            <w:r w:rsidR="00167DAE" w:rsidRPr="00B47693">
              <w:t>e-Boks</w:t>
            </w:r>
            <w:r w:rsidR="00764FA1" w:rsidRPr="00B47693">
              <w:t xml:space="preserve"> eller </w:t>
            </w:r>
            <w:r w:rsidR="00324A0D" w:rsidRPr="00B47693">
              <w:t xml:space="preserve">pr. </w:t>
            </w:r>
            <w:r w:rsidR="00764FA1" w:rsidRPr="00B47693">
              <w:t>brev</w:t>
            </w:r>
            <w:r w:rsidR="005911BF" w:rsidRPr="00B47693">
              <w:t>.</w:t>
            </w:r>
          </w:p>
        </w:tc>
      </w:tr>
      <w:tr w:rsidR="004C7878" w14:paraId="42E881A4" w14:textId="77777777" w:rsidTr="00490C03">
        <w:tc>
          <w:tcPr>
            <w:tcW w:w="1670" w:type="dxa"/>
            <w:shd w:val="clear" w:color="auto" w:fill="FFFFFF" w:themeFill="background1"/>
          </w:tcPr>
          <w:p w14:paraId="30315A68" w14:textId="77777777" w:rsidR="00324A0D" w:rsidRPr="005911BF" w:rsidRDefault="00324A0D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5.</w:t>
            </w:r>
          </w:p>
          <w:p w14:paraId="5DF0E601" w14:textId="355CA7E1" w:rsidR="00324A0D" w:rsidRPr="005911BF" w:rsidRDefault="00B47693" w:rsidP="001E7C21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Rekvirering af måltagning</w:t>
            </w:r>
          </w:p>
        </w:tc>
        <w:tc>
          <w:tcPr>
            <w:tcW w:w="1635" w:type="dxa"/>
            <w:shd w:val="clear" w:color="auto" w:fill="FFFFFF" w:themeFill="background1"/>
          </w:tcPr>
          <w:p w14:paraId="7DB49684" w14:textId="10F70979" w:rsidR="001E7C21" w:rsidRPr="001E7C21" w:rsidRDefault="001E7C21" w:rsidP="00B47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86" w:type="dxa"/>
            <w:shd w:val="clear" w:color="auto" w:fill="FFFFFF" w:themeFill="background1"/>
          </w:tcPr>
          <w:p w14:paraId="5BE55C4F" w14:textId="1386A767" w:rsidR="004C7878" w:rsidRPr="00B47693" w:rsidRDefault="0070757D" w:rsidP="004C7878">
            <w:r w:rsidRPr="00B47693">
              <w:t>På bevillingen fremgår det</w:t>
            </w:r>
            <w:r w:rsidR="00167DAE">
              <w:t>,</w:t>
            </w:r>
            <w:r w:rsidRPr="00B47693">
              <w:t xml:space="preserve"> hvordan I </w:t>
            </w:r>
            <w:r w:rsidR="00324A0D" w:rsidRPr="00B47693">
              <w:t>skal forholde</w:t>
            </w:r>
            <w:r w:rsidRPr="00B47693">
              <w:t xml:space="preserve"> jer samt telefonnummeret til k</w:t>
            </w:r>
            <w:r w:rsidR="004C7878" w:rsidRPr="00B47693">
              <w:t>ompressionssygeplejerskerne</w:t>
            </w:r>
            <w:r w:rsidRPr="00B47693">
              <w:t>.</w:t>
            </w:r>
          </w:p>
          <w:p w14:paraId="573EE431" w14:textId="77777777" w:rsidR="00324A0D" w:rsidRPr="00B47693" w:rsidRDefault="00324A0D" w:rsidP="004C7878"/>
          <w:p w14:paraId="2D1873E6" w14:textId="77777777" w:rsidR="0070757D" w:rsidRPr="00B47693" w:rsidRDefault="0070757D" w:rsidP="004C7878">
            <w:r w:rsidRPr="00B47693">
              <w:t>Sygeplejerskerne kontaktes for måltagning.</w:t>
            </w:r>
          </w:p>
          <w:p w14:paraId="13FF4436" w14:textId="578CFFD1" w:rsidR="001E7C21" w:rsidRPr="00B47693" w:rsidRDefault="001E7C21" w:rsidP="004C7878"/>
        </w:tc>
      </w:tr>
      <w:tr w:rsidR="004C7878" w14:paraId="5175A535" w14:textId="77777777" w:rsidTr="00490C03">
        <w:tc>
          <w:tcPr>
            <w:tcW w:w="1670" w:type="dxa"/>
            <w:shd w:val="clear" w:color="auto" w:fill="FFFFFF" w:themeFill="background1"/>
          </w:tcPr>
          <w:p w14:paraId="679E0356" w14:textId="77777777" w:rsidR="00324A0D" w:rsidRPr="005911BF" w:rsidRDefault="00324A0D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6.</w:t>
            </w:r>
          </w:p>
          <w:p w14:paraId="5F454190" w14:textId="3A3EDD98" w:rsidR="00992388" w:rsidRPr="005911BF" w:rsidRDefault="00B47693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Måltagning</w:t>
            </w:r>
          </w:p>
        </w:tc>
        <w:tc>
          <w:tcPr>
            <w:tcW w:w="1635" w:type="dxa"/>
            <w:shd w:val="clear" w:color="auto" w:fill="FFFFFF" w:themeFill="background1"/>
          </w:tcPr>
          <w:p w14:paraId="0298AE13" w14:textId="4A5BAE69" w:rsidR="00992388" w:rsidRPr="005911BF" w:rsidRDefault="00992388" w:rsidP="00992388"/>
        </w:tc>
        <w:tc>
          <w:tcPr>
            <w:tcW w:w="12186" w:type="dxa"/>
            <w:shd w:val="clear" w:color="auto" w:fill="FFFFFF" w:themeFill="background1"/>
          </w:tcPr>
          <w:p w14:paraId="184AC384" w14:textId="2FD0D709" w:rsidR="0033765B" w:rsidRPr="00B47693" w:rsidRDefault="0033765B" w:rsidP="007C2910">
            <w:r w:rsidRPr="00B47693">
              <w:t>Måltagning kan ske på sygeplejeklinikken eller bostedet</w:t>
            </w:r>
            <w:r w:rsidR="00167DAE">
              <w:t>,</w:t>
            </w:r>
            <w:r w:rsidRPr="00B47693">
              <w:t xml:space="preserve"> hvis borger ikke er i stand til at </w:t>
            </w:r>
            <w:r w:rsidR="004C7878" w:rsidRPr="00B47693">
              <w:t xml:space="preserve">tage </w:t>
            </w:r>
            <w:r w:rsidRPr="00B47693">
              <w:t>hen på sygeplejeklinikken.</w:t>
            </w:r>
          </w:p>
          <w:p w14:paraId="4221F296" w14:textId="77777777" w:rsidR="004C7878" w:rsidRPr="00B47693" w:rsidRDefault="004C7878" w:rsidP="007C2910"/>
          <w:p w14:paraId="337F8599" w14:textId="3A5F5F65" w:rsidR="004C7878" w:rsidRPr="00B47693" w:rsidRDefault="004C7878" w:rsidP="004C7878">
            <w:r w:rsidRPr="00B47693">
              <w:t xml:space="preserve">Det kan være nødvendigt at lægge </w:t>
            </w:r>
            <w:proofErr w:type="spellStart"/>
            <w:r w:rsidRPr="00B47693">
              <w:t>Comprilanbind</w:t>
            </w:r>
            <w:proofErr w:type="spellEnd"/>
            <w:r w:rsidRPr="00B47693">
              <w:t xml:space="preserve"> i ca. 5 dage inden der kan tages mål til støttestrømperne.</w:t>
            </w:r>
          </w:p>
          <w:p w14:paraId="365AB8F0" w14:textId="2E042ED2" w:rsidR="004C7878" w:rsidRPr="00B47693" w:rsidRDefault="004C7878" w:rsidP="0070757D"/>
        </w:tc>
      </w:tr>
      <w:tr w:rsidR="004C7878" w14:paraId="5FAF8689" w14:textId="77777777" w:rsidTr="00490C03">
        <w:tc>
          <w:tcPr>
            <w:tcW w:w="1670" w:type="dxa"/>
            <w:shd w:val="clear" w:color="auto" w:fill="FFFFFF" w:themeFill="background1"/>
          </w:tcPr>
          <w:p w14:paraId="4F71CF9A" w14:textId="77777777" w:rsidR="00B47693" w:rsidRDefault="00324A0D" w:rsidP="00B47693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7.</w:t>
            </w:r>
            <w:r w:rsidR="00B4769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C3D83B" w14:textId="4043CAAC" w:rsidR="00324A0D" w:rsidRPr="005911BF" w:rsidRDefault="00B47693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Efter måltagning</w:t>
            </w:r>
          </w:p>
          <w:p w14:paraId="73A4CE3D" w14:textId="00BCA99F" w:rsidR="00324A0D" w:rsidRPr="005911BF" w:rsidRDefault="00324A0D" w:rsidP="001E7C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701805A2" w14:textId="0B848E0D" w:rsidR="001E7C21" w:rsidRPr="005911BF" w:rsidRDefault="001E7C21" w:rsidP="001E7C21">
            <w:pPr>
              <w:rPr>
                <w:b/>
                <w:bCs/>
                <w:sz w:val="24"/>
                <w:szCs w:val="24"/>
              </w:rPr>
            </w:pPr>
          </w:p>
          <w:p w14:paraId="148902D5" w14:textId="3B2DB27E" w:rsidR="007C2910" w:rsidRPr="005911BF" w:rsidRDefault="007C2910" w:rsidP="00992388"/>
        </w:tc>
        <w:tc>
          <w:tcPr>
            <w:tcW w:w="12186" w:type="dxa"/>
            <w:shd w:val="clear" w:color="auto" w:fill="FFFFFF" w:themeFill="background1"/>
          </w:tcPr>
          <w:p w14:paraId="05B24817" w14:textId="77777777" w:rsidR="0033765B" w:rsidRPr="00B47693" w:rsidRDefault="0033765B" w:rsidP="00992388">
            <w:r w:rsidRPr="00B47693">
              <w:t>Efter måltagning kan der gå op til 14 dage inden støttestrømperne leveres til borger</w:t>
            </w:r>
            <w:r w:rsidR="004C7878" w:rsidRPr="00B47693">
              <w:t>.</w:t>
            </w:r>
          </w:p>
          <w:p w14:paraId="22F8D517" w14:textId="77777777" w:rsidR="004C7878" w:rsidRPr="00B47693" w:rsidRDefault="004C7878" w:rsidP="00992388"/>
          <w:p w14:paraId="673E64D7" w14:textId="79D64C15" w:rsidR="004C7878" w:rsidRPr="00B47693" w:rsidRDefault="004C7878" w:rsidP="00992388">
            <w:r w:rsidRPr="00B47693">
              <w:t>Kompressionssygeplejersken vurderer</w:t>
            </w:r>
            <w:r w:rsidR="00167DAE">
              <w:t>,</w:t>
            </w:r>
            <w:r w:rsidRPr="00B47693">
              <w:t xml:space="preserve"> hvorvidt der skal lægges </w:t>
            </w:r>
            <w:proofErr w:type="spellStart"/>
            <w:r w:rsidRPr="00B47693">
              <w:t>Comprilanbind</w:t>
            </w:r>
            <w:proofErr w:type="spellEnd"/>
            <w:r w:rsidRPr="00B47693">
              <w:t xml:space="preserve"> i den mellemliggende periode.</w:t>
            </w:r>
          </w:p>
        </w:tc>
      </w:tr>
      <w:tr w:rsidR="008D227B" w14:paraId="262EAB22" w14:textId="77777777" w:rsidTr="00490C03">
        <w:tc>
          <w:tcPr>
            <w:tcW w:w="1670" w:type="dxa"/>
            <w:shd w:val="clear" w:color="auto" w:fill="FFFFFF" w:themeFill="background1"/>
          </w:tcPr>
          <w:p w14:paraId="50C9613F" w14:textId="77777777" w:rsidR="00324A0D" w:rsidRPr="005911BF" w:rsidRDefault="00324A0D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8.</w:t>
            </w:r>
          </w:p>
          <w:p w14:paraId="4B73B2EA" w14:textId="5DDBF882" w:rsidR="008D227B" w:rsidRPr="005911BF" w:rsidRDefault="001E7C21" w:rsidP="00992388">
            <w:pPr>
              <w:rPr>
                <w:b/>
                <w:bCs/>
                <w:sz w:val="24"/>
                <w:szCs w:val="24"/>
              </w:rPr>
            </w:pPr>
            <w:r w:rsidRPr="005911BF">
              <w:rPr>
                <w:b/>
                <w:bCs/>
                <w:sz w:val="24"/>
                <w:szCs w:val="24"/>
              </w:rPr>
              <w:t>Dokumentation</w:t>
            </w:r>
          </w:p>
        </w:tc>
        <w:tc>
          <w:tcPr>
            <w:tcW w:w="1635" w:type="dxa"/>
            <w:shd w:val="clear" w:color="auto" w:fill="FFFFFF" w:themeFill="background1"/>
          </w:tcPr>
          <w:p w14:paraId="1BC17BB2" w14:textId="77777777" w:rsidR="008D227B" w:rsidRPr="00167DAE" w:rsidRDefault="00764FA1" w:rsidP="00992388">
            <w:r w:rsidRPr="00167DAE">
              <w:t>Opret indsats under respiration og cirkulation:</w:t>
            </w:r>
          </w:p>
          <w:p w14:paraId="284D4345" w14:textId="77777777" w:rsidR="006E32BC" w:rsidRPr="00167DAE" w:rsidRDefault="006E32BC" w:rsidP="00992388"/>
          <w:p w14:paraId="21FC9466" w14:textId="77777777" w:rsidR="00764FA1" w:rsidRPr="00167DAE" w:rsidRDefault="00764FA1" w:rsidP="00992388">
            <w:r w:rsidRPr="00167DAE">
              <w:t>Cirkulations-problemer.</w:t>
            </w:r>
          </w:p>
          <w:p w14:paraId="3283F958" w14:textId="77777777" w:rsidR="00324A0D" w:rsidRPr="00167DAE" w:rsidRDefault="00324A0D" w:rsidP="00992388"/>
          <w:p w14:paraId="30A385E6" w14:textId="27AC2DF4" w:rsidR="00324A0D" w:rsidRPr="005911BF" w:rsidRDefault="00324A0D" w:rsidP="00992388">
            <w:r w:rsidRPr="00167DAE">
              <w:t>Eks: ØDEMER I UNDER-EKSTREMITETERNE</w:t>
            </w:r>
          </w:p>
        </w:tc>
        <w:tc>
          <w:tcPr>
            <w:tcW w:w="12186" w:type="dxa"/>
            <w:shd w:val="clear" w:color="auto" w:fill="FFFFFF" w:themeFill="background1"/>
          </w:tcPr>
          <w:p w14:paraId="44FDDD0E" w14:textId="4B818471" w:rsidR="00764FA1" w:rsidRPr="005911BF" w:rsidRDefault="00764FA1" w:rsidP="00992388">
            <w:pPr>
              <w:rPr>
                <w:b/>
                <w:bCs/>
              </w:rPr>
            </w:pPr>
            <w:r w:rsidRPr="005911BF">
              <w:rPr>
                <w:b/>
                <w:bCs/>
              </w:rPr>
              <w:t>Beskrivelse:</w:t>
            </w:r>
          </w:p>
          <w:p w14:paraId="227D10F9" w14:textId="72D820C3" w:rsidR="00764FA1" w:rsidRPr="005911BF" w:rsidRDefault="00764FA1" w:rsidP="00992388">
            <w:r w:rsidRPr="005911BF">
              <w:t>Beskriv problemstillingen/årsagen samt</w:t>
            </w:r>
          </w:p>
          <w:p w14:paraId="64251FE5" w14:textId="77777777" w:rsidR="00764FA1" w:rsidRPr="005911BF" w:rsidRDefault="00764FA1" w:rsidP="00AE56F8">
            <w:pPr>
              <w:pStyle w:val="Listeafsnit"/>
              <w:numPr>
                <w:ilvl w:val="0"/>
                <w:numId w:val="5"/>
              </w:numPr>
              <w:spacing w:after="0"/>
            </w:pPr>
            <w:r w:rsidRPr="005911BF">
              <w:t>Dato for bevillingen</w:t>
            </w:r>
          </w:p>
          <w:p w14:paraId="7F456DBA" w14:textId="77777777" w:rsidR="00764FA1" w:rsidRPr="005911BF" w:rsidRDefault="00764FA1" w:rsidP="00AE56F8">
            <w:pPr>
              <w:pStyle w:val="Listeafsnit"/>
              <w:numPr>
                <w:ilvl w:val="0"/>
                <w:numId w:val="5"/>
              </w:numPr>
              <w:spacing w:after="0"/>
            </w:pPr>
            <w:r w:rsidRPr="005911BF">
              <w:t>Dato for hvornår borger har fået udleveret støttestrømperne</w:t>
            </w:r>
          </w:p>
          <w:p w14:paraId="1310E0F6" w14:textId="77777777" w:rsidR="00324A0D" w:rsidRPr="005911BF" w:rsidRDefault="00324A0D" w:rsidP="00324A0D"/>
          <w:p w14:paraId="26656C4F" w14:textId="42FD862A" w:rsidR="00324A0D" w:rsidRPr="005911BF" w:rsidRDefault="00324A0D" w:rsidP="00324A0D">
            <w:r w:rsidRPr="005911BF">
              <w:t>Mål: XXXX</w:t>
            </w:r>
          </w:p>
          <w:p w14:paraId="337FDADB" w14:textId="77777777" w:rsidR="00764FA1" w:rsidRPr="005911BF" w:rsidRDefault="00764FA1" w:rsidP="00992388">
            <w:pPr>
              <w:rPr>
                <w:b/>
                <w:bCs/>
              </w:rPr>
            </w:pPr>
          </w:p>
          <w:p w14:paraId="491D7BE9" w14:textId="19A8F8FC" w:rsidR="00764FA1" w:rsidRPr="005911BF" w:rsidRDefault="00764FA1" w:rsidP="00992388">
            <w:pPr>
              <w:rPr>
                <w:b/>
                <w:bCs/>
              </w:rPr>
            </w:pPr>
            <w:r w:rsidRPr="005911BF">
              <w:rPr>
                <w:b/>
                <w:bCs/>
              </w:rPr>
              <w:t>Handlebeskrivelse:</w:t>
            </w:r>
          </w:p>
          <w:p w14:paraId="376B8FE1" w14:textId="5FB0D3FA" w:rsidR="008D227B" w:rsidRDefault="00764FA1" w:rsidP="00992388">
            <w:r w:rsidRPr="005911BF">
              <w:t xml:space="preserve">Beskriv </w:t>
            </w:r>
            <w:r w:rsidR="00AE56F8" w:rsidRPr="005911BF">
              <w:t xml:space="preserve">aftale med læge omkring </w:t>
            </w:r>
            <w:r w:rsidRPr="005911BF">
              <w:t>brug</w:t>
            </w:r>
            <w:r w:rsidR="00AE56F8" w:rsidRPr="005911BF">
              <w:t>en</w:t>
            </w:r>
            <w:r w:rsidRPr="005911BF">
              <w:t xml:space="preserve"> af støttestrømperne</w:t>
            </w:r>
            <w:r w:rsidR="005911BF">
              <w:t>.</w:t>
            </w:r>
          </w:p>
          <w:p w14:paraId="270C646E" w14:textId="77777777" w:rsidR="005911BF" w:rsidRPr="005911BF" w:rsidRDefault="005911BF" w:rsidP="00992388"/>
          <w:p w14:paraId="0C54A445" w14:textId="3D81E286" w:rsidR="008D227B" w:rsidRPr="005911BF" w:rsidRDefault="00324A0D" w:rsidP="00992388">
            <w:pPr>
              <w:rPr>
                <w:b/>
                <w:bCs/>
              </w:rPr>
            </w:pPr>
            <w:r w:rsidRPr="005911BF">
              <w:rPr>
                <w:b/>
                <w:bCs/>
              </w:rPr>
              <w:t>OBS:</w:t>
            </w:r>
            <w:r w:rsidRPr="005911BF">
              <w:t xml:space="preserve"> </w:t>
            </w:r>
            <w:r w:rsidRPr="005911BF">
              <w:rPr>
                <w:b/>
                <w:bCs/>
                <w:i/>
                <w:iCs/>
              </w:rPr>
              <w:t>Indscan bevillingen og læg den under dokumenter.</w:t>
            </w:r>
          </w:p>
        </w:tc>
      </w:tr>
    </w:tbl>
    <w:p w14:paraId="4593AA90" w14:textId="58A49C8E" w:rsidR="00F90BB2" w:rsidRPr="00B065E4" w:rsidRDefault="00F90BB2" w:rsidP="005911BF"/>
    <w:sectPr w:rsidR="00F90BB2" w:rsidRPr="00B065E4" w:rsidSect="00F90BB2">
      <w:headerReference w:type="default" r:id="rId11"/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C9A9" w14:textId="77777777" w:rsidR="004977A6" w:rsidRDefault="004977A6" w:rsidP="002D5991">
      <w:pPr>
        <w:spacing w:after="0" w:line="240" w:lineRule="auto"/>
      </w:pPr>
      <w:r>
        <w:separator/>
      </w:r>
    </w:p>
  </w:endnote>
  <w:endnote w:type="continuationSeparator" w:id="0">
    <w:p w14:paraId="34D473C2" w14:textId="77777777" w:rsidR="004977A6" w:rsidRDefault="004977A6" w:rsidP="002D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6AC4" w14:textId="466005E5" w:rsidR="002D5991" w:rsidRDefault="00333FBA">
    <w:pPr>
      <w:pStyle w:val="Sidefod"/>
    </w:pPr>
    <w:r>
      <w:tab/>
    </w:r>
    <w:r>
      <w:tab/>
      <w:t xml:space="preserve">                                                                       </w:t>
    </w:r>
    <w:r w:rsidR="002D5991">
      <w:t xml:space="preserve">Udarbejdet af Ghita Steenholt </w:t>
    </w:r>
    <w:r w:rsidR="003B16B2">
      <w:t xml:space="preserve">og Anne </w:t>
    </w:r>
    <w:r>
      <w:t xml:space="preserve">Skov </w:t>
    </w:r>
    <w:r w:rsidR="00167DAE">
      <w:t>januar</w:t>
    </w:r>
    <w:r w:rsidR="002C73A3">
      <w:t xml:space="preserve"> 2</w:t>
    </w:r>
    <w:r>
      <w:t>02</w:t>
    </w:r>
    <w:r w:rsidR="002C73A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9643" w14:textId="77777777" w:rsidR="004977A6" w:rsidRDefault="004977A6" w:rsidP="002D5991">
      <w:pPr>
        <w:spacing w:after="0" w:line="240" w:lineRule="auto"/>
      </w:pPr>
      <w:r>
        <w:separator/>
      </w:r>
    </w:p>
  </w:footnote>
  <w:footnote w:type="continuationSeparator" w:id="0">
    <w:p w14:paraId="3B8BE1A4" w14:textId="77777777" w:rsidR="004977A6" w:rsidRDefault="004977A6" w:rsidP="002D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20F6" w14:textId="77777777" w:rsidR="002D5991" w:rsidRDefault="002D5991" w:rsidP="002D5991">
    <w:pPr>
      <w:pStyle w:val="Sidehoved"/>
    </w:pPr>
    <w:r>
      <w:t xml:space="preserve">                                                                         </w:t>
    </w:r>
  </w:p>
  <w:p w14:paraId="7D367B78" w14:textId="77777777" w:rsidR="002D5991" w:rsidRDefault="002D5991" w:rsidP="002D599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F3983" wp14:editId="566981BB">
          <wp:simplePos x="0" y="0"/>
          <wp:positionH relativeFrom="rightMargin">
            <wp:posOffset>-506730</wp:posOffset>
          </wp:positionH>
          <wp:positionV relativeFrom="page">
            <wp:posOffset>226060</wp:posOffset>
          </wp:positionV>
          <wp:extent cx="603885" cy="683895"/>
          <wp:effectExtent l="0" t="0" r="5715" b="1905"/>
          <wp:wrapNone/>
          <wp:docPr id="626194463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194463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991BCA8" wp14:editId="28A2B82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609090" cy="144145"/>
          <wp:effectExtent l="0" t="0" r="0" b="8255"/>
          <wp:wrapNone/>
          <wp:docPr id="402244834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44834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4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95C"/>
    <w:multiLevelType w:val="hybridMultilevel"/>
    <w:tmpl w:val="D3BA19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14F4E"/>
    <w:multiLevelType w:val="hybridMultilevel"/>
    <w:tmpl w:val="613EF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553B7"/>
    <w:multiLevelType w:val="hybridMultilevel"/>
    <w:tmpl w:val="5C8824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264774">
    <w:abstractNumId w:val="3"/>
  </w:num>
  <w:num w:numId="2" w16cid:durableId="62531116">
    <w:abstractNumId w:val="2"/>
  </w:num>
  <w:num w:numId="3" w16cid:durableId="523330645">
    <w:abstractNumId w:val="4"/>
  </w:num>
  <w:num w:numId="4" w16cid:durableId="1550800618">
    <w:abstractNumId w:val="0"/>
  </w:num>
  <w:num w:numId="5" w16cid:durableId="106806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1-22T14:14:55.1013454+01:00&quot;,&quot;Checksum&quot;:&quot;621cd5effa6fd2c73a423236d1aecf2a&quot;,&quot;IsAccessible&quot;:true,&quot;Settings&quot;:{&quot;CreatePdfUa&quot;:2}}"/>
    <w:docVar w:name="Encrypted_CloudStatistics_StoryID" w:val="1i5Dltn2KZacW/F/DsBhG7+Is4Zb/jYYFx7SZ4Hk9fomMree08DWcvsJ9L7DlqLZ"/>
  </w:docVars>
  <w:rsids>
    <w:rsidRoot w:val="00F90BB2"/>
    <w:rsid w:val="00000197"/>
    <w:rsid w:val="0001202C"/>
    <w:rsid w:val="00013430"/>
    <w:rsid w:val="00026A2F"/>
    <w:rsid w:val="00054019"/>
    <w:rsid w:val="00062ACD"/>
    <w:rsid w:val="000709EE"/>
    <w:rsid w:val="000936E1"/>
    <w:rsid w:val="000D2EDD"/>
    <w:rsid w:val="000F1719"/>
    <w:rsid w:val="00167DAE"/>
    <w:rsid w:val="0017025C"/>
    <w:rsid w:val="00195C6C"/>
    <w:rsid w:val="001C3517"/>
    <w:rsid w:val="001C718B"/>
    <w:rsid w:val="001E2ED9"/>
    <w:rsid w:val="001E7C21"/>
    <w:rsid w:val="001F5FAE"/>
    <w:rsid w:val="00204A8D"/>
    <w:rsid w:val="00220F62"/>
    <w:rsid w:val="00231828"/>
    <w:rsid w:val="00243D7F"/>
    <w:rsid w:val="002514C0"/>
    <w:rsid w:val="00276922"/>
    <w:rsid w:val="00276DE1"/>
    <w:rsid w:val="002C73A3"/>
    <w:rsid w:val="002D4B0A"/>
    <w:rsid w:val="002D5991"/>
    <w:rsid w:val="002E50DD"/>
    <w:rsid w:val="002E78DD"/>
    <w:rsid w:val="002F0D0E"/>
    <w:rsid w:val="00324A0D"/>
    <w:rsid w:val="00333FBA"/>
    <w:rsid w:val="0033655E"/>
    <w:rsid w:val="0033765B"/>
    <w:rsid w:val="003A392B"/>
    <w:rsid w:val="003B0C7B"/>
    <w:rsid w:val="003B16B2"/>
    <w:rsid w:val="003B62D8"/>
    <w:rsid w:val="003E0EF6"/>
    <w:rsid w:val="003E49D9"/>
    <w:rsid w:val="003F15B5"/>
    <w:rsid w:val="00432D40"/>
    <w:rsid w:val="00455117"/>
    <w:rsid w:val="00490C03"/>
    <w:rsid w:val="004977A6"/>
    <w:rsid w:val="004C7878"/>
    <w:rsid w:val="004E20F1"/>
    <w:rsid w:val="005134C4"/>
    <w:rsid w:val="00535E2D"/>
    <w:rsid w:val="00543D6F"/>
    <w:rsid w:val="00544B2B"/>
    <w:rsid w:val="00561775"/>
    <w:rsid w:val="00572CE7"/>
    <w:rsid w:val="00573188"/>
    <w:rsid w:val="005911BF"/>
    <w:rsid w:val="005914A8"/>
    <w:rsid w:val="005947E2"/>
    <w:rsid w:val="00597CC9"/>
    <w:rsid w:val="005C4D25"/>
    <w:rsid w:val="005C4EC2"/>
    <w:rsid w:val="005C591B"/>
    <w:rsid w:val="005C5B17"/>
    <w:rsid w:val="005E7C80"/>
    <w:rsid w:val="00603994"/>
    <w:rsid w:val="00610B7C"/>
    <w:rsid w:val="00632FAC"/>
    <w:rsid w:val="006378A5"/>
    <w:rsid w:val="00654DB2"/>
    <w:rsid w:val="00666F95"/>
    <w:rsid w:val="00667645"/>
    <w:rsid w:val="006A4503"/>
    <w:rsid w:val="006A4619"/>
    <w:rsid w:val="006E32BC"/>
    <w:rsid w:val="006F5B38"/>
    <w:rsid w:val="00701696"/>
    <w:rsid w:val="0070757D"/>
    <w:rsid w:val="00764FA1"/>
    <w:rsid w:val="00773E87"/>
    <w:rsid w:val="00787009"/>
    <w:rsid w:val="007939D5"/>
    <w:rsid w:val="007C0C48"/>
    <w:rsid w:val="007C2910"/>
    <w:rsid w:val="007C4F2F"/>
    <w:rsid w:val="007E16FD"/>
    <w:rsid w:val="007F1645"/>
    <w:rsid w:val="00802086"/>
    <w:rsid w:val="0086261A"/>
    <w:rsid w:val="008731AA"/>
    <w:rsid w:val="00884868"/>
    <w:rsid w:val="008D227B"/>
    <w:rsid w:val="008E5007"/>
    <w:rsid w:val="008F2EDF"/>
    <w:rsid w:val="009016E6"/>
    <w:rsid w:val="009105D9"/>
    <w:rsid w:val="00910A72"/>
    <w:rsid w:val="00914DB1"/>
    <w:rsid w:val="00975907"/>
    <w:rsid w:val="00992388"/>
    <w:rsid w:val="009B24FF"/>
    <w:rsid w:val="009C19D6"/>
    <w:rsid w:val="009D6E0E"/>
    <w:rsid w:val="00A26A87"/>
    <w:rsid w:val="00A50220"/>
    <w:rsid w:val="00A72B92"/>
    <w:rsid w:val="00A865E5"/>
    <w:rsid w:val="00A9527D"/>
    <w:rsid w:val="00A96958"/>
    <w:rsid w:val="00AC0E67"/>
    <w:rsid w:val="00AE56F8"/>
    <w:rsid w:val="00B065E4"/>
    <w:rsid w:val="00B2455F"/>
    <w:rsid w:val="00B257DC"/>
    <w:rsid w:val="00B40E3E"/>
    <w:rsid w:val="00B47693"/>
    <w:rsid w:val="00B54477"/>
    <w:rsid w:val="00B6387C"/>
    <w:rsid w:val="00BC122B"/>
    <w:rsid w:val="00C15955"/>
    <w:rsid w:val="00C20C48"/>
    <w:rsid w:val="00C95685"/>
    <w:rsid w:val="00CE365E"/>
    <w:rsid w:val="00CF3959"/>
    <w:rsid w:val="00D35B1D"/>
    <w:rsid w:val="00D5554B"/>
    <w:rsid w:val="00D8092E"/>
    <w:rsid w:val="00DA043B"/>
    <w:rsid w:val="00DA07C1"/>
    <w:rsid w:val="00DC0D63"/>
    <w:rsid w:val="00DE02E4"/>
    <w:rsid w:val="00DF25A6"/>
    <w:rsid w:val="00E10A47"/>
    <w:rsid w:val="00E9551B"/>
    <w:rsid w:val="00E96DE6"/>
    <w:rsid w:val="00EA4F7F"/>
    <w:rsid w:val="00ED1CF5"/>
    <w:rsid w:val="00ED253D"/>
    <w:rsid w:val="00ED3D2A"/>
    <w:rsid w:val="00F5790B"/>
    <w:rsid w:val="00F90BB2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3D90D"/>
  <w15:chartTrackingRefBased/>
  <w15:docId w15:val="{C998DE04-2171-433F-96E0-E8446F3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93"/>
    <w:pPr>
      <w:spacing w:line="259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D5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5991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D5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5991"/>
    <w:rPr>
      <w:kern w:val="0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573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.netblanket.dk/randers/netutil/MainFrameset.aspx?cid=ca35d2bca09d4ccabd142e888cdd13e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sitation@randers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1848</Characters>
  <Application>Microsoft Office Word</Application>
  <DocSecurity>0</DocSecurity>
  <Lines>102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Adgang til FMK online</vt:lpstr>
    </vt:vector>
  </TitlesOfParts>
  <Company>Randers Kommune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 af støttestrømper</dc:title>
  <dc:subject/>
  <dc:creator>Ghita Marianne Steenholt</dc:creator>
  <cp:keywords/>
  <dc:description/>
  <cp:lastModifiedBy>Jesper Kjersgaard Nielsen</cp:lastModifiedBy>
  <cp:revision>2</cp:revision>
  <dcterms:created xsi:type="dcterms:W3CDTF">2025-01-22T13:15:00Z</dcterms:created>
  <dcterms:modified xsi:type="dcterms:W3CDTF">2025-01-22T13:15:00Z</dcterms:modified>
</cp:coreProperties>
</file>