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FBE09" w14:textId="77777777" w:rsidR="00113795" w:rsidRDefault="00457C93">
      <w:pPr>
        <w:spacing w:after="351"/>
        <w:ind w:left="0" w:firstLine="0"/>
      </w:pPr>
      <w:r w:rsidRPr="00A31526">
        <w:rPr>
          <w:noProof/>
          <w:sz w:val="32"/>
          <w:szCs w:val="32"/>
        </w:rPr>
        <w:drawing>
          <wp:anchor distT="0" distB="0" distL="114300" distR="114300" simplePos="0" relativeHeight="251661312" behindDoc="0" locked="0" layoutInCell="1" allowOverlap="1" wp14:anchorId="2DAA2F73" wp14:editId="3623D635">
            <wp:simplePos x="0" y="0"/>
            <wp:positionH relativeFrom="margin">
              <wp:align>left</wp:align>
            </wp:positionH>
            <wp:positionV relativeFrom="page">
              <wp:posOffset>295275</wp:posOffset>
            </wp:positionV>
            <wp:extent cx="1609090" cy="144145"/>
            <wp:effectExtent l="0" t="0" r="0" b="8255"/>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nders_kommun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9090" cy="144145"/>
                    </a:xfrm>
                    <a:prstGeom prst="rect">
                      <a:avLst/>
                    </a:prstGeom>
                  </pic:spPr>
                </pic:pic>
              </a:graphicData>
            </a:graphic>
            <wp14:sizeRelH relativeFrom="margin">
              <wp14:pctWidth>0</wp14:pctWidth>
            </wp14:sizeRelH>
            <wp14:sizeRelV relativeFrom="margin">
              <wp14:pctHeight>0</wp14:pctHeight>
            </wp14:sizeRelV>
          </wp:anchor>
        </w:drawing>
      </w:r>
      <w:r w:rsidRPr="00A31526">
        <w:rPr>
          <w:noProof/>
          <w:sz w:val="32"/>
          <w:szCs w:val="32"/>
        </w:rPr>
        <w:drawing>
          <wp:anchor distT="0" distB="0" distL="114300" distR="114300" simplePos="0" relativeHeight="251659264" behindDoc="0" locked="0" layoutInCell="1" allowOverlap="1" wp14:anchorId="780FBA48" wp14:editId="1A5125CC">
            <wp:simplePos x="0" y="0"/>
            <wp:positionH relativeFrom="margin">
              <wp:posOffset>5419725</wp:posOffset>
            </wp:positionH>
            <wp:positionV relativeFrom="topMargin">
              <wp:align>bottom</wp:align>
            </wp:positionV>
            <wp:extent cx="603885" cy="683895"/>
            <wp:effectExtent l="0" t="0" r="5715" b="1905"/>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vaaben_farv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3885" cy="683895"/>
                    </a:xfrm>
                    <a:prstGeom prst="rect">
                      <a:avLst/>
                    </a:prstGeom>
                  </pic:spPr>
                </pic:pic>
              </a:graphicData>
            </a:graphic>
            <wp14:sizeRelH relativeFrom="margin">
              <wp14:pctWidth>0</wp14:pctWidth>
            </wp14:sizeRelH>
            <wp14:sizeRelV relativeFrom="margin">
              <wp14:pctHeight>0</wp14:pctHeight>
            </wp14:sizeRelV>
          </wp:anchor>
        </w:drawing>
      </w:r>
      <w:r w:rsidR="00EB49D6">
        <w:t xml:space="preserve">  </w:t>
      </w:r>
    </w:p>
    <w:p w14:paraId="3D7A641E" w14:textId="2CBD0ACE" w:rsidR="00113795" w:rsidRDefault="00522300">
      <w:pPr>
        <w:spacing w:after="203"/>
        <w:ind w:left="0" w:firstLine="0"/>
      </w:pPr>
      <w:r>
        <w:rPr>
          <w:b/>
          <w:sz w:val="32"/>
        </w:rPr>
        <w:t>Referat</w:t>
      </w:r>
      <w:r w:rsidR="000C7FAB">
        <w:rPr>
          <w:b/>
          <w:sz w:val="32"/>
        </w:rPr>
        <w:t xml:space="preserve"> LOM</w:t>
      </w:r>
      <w:r w:rsidR="00EB49D6">
        <w:rPr>
          <w:b/>
          <w:sz w:val="32"/>
        </w:rPr>
        <w:t xml:space="preserve"> den </w:t>
      </w:r>
      <w:r w:rsidR="00562A5B">
        <w:rPr>
          <w:b/>
          <w:sz w:val="32"/>
        </w:rPr>
        <w:t>1</w:t>
      </w:r>
      <w:r w:rsidR="0047554E">
        <w:rPr>
          <w:b/>
          <w:sz w:val="32"/>
        </w:rPr>
        <w:t>1</w:t>
      </w:r>
      <w:r w:rsidR="00D916E2">
        <w:rPr>
          <w:b/>
          <w:sz w:val="32"/>
        </w:rPr>
        <w:t>.</w:t>
      </w:r>
      <w:r w:rsidR="0047554E">
        <w:rPr>
          <w:b/>
          <w:sz w:val="32"/>
        </w:rPr>
        <w:t>03</w:t>
      </w:r>
      <w:r w:rsidR="000C0E3E">
        <w:rPr>
          <w:b/>
          <w:sz w:val="32"/>
        </w:rPr>
        <w:t>.2</w:t>
      </w:r>
      <w:r w:rsidR="0047554E">
        <w:rPr>
          <w:b/>
          <w:sz w:val="32"/>
        </w:rPr>
        <w:t>5</w:t>
      </w:r>
      <w:r w:rsidR="00D916E2">
        <w:rPr>
          <w:b/>
          <w:sz w:val="32"/>
        </w:rPr>
        <w:t xml:space="preserve"> fra kl. </w:t>
      </w:r>
      <w:r w:rsidR="001F5527">
        <w:rPr>
          <w:b/>
          <w:sz w:val="32"/>
        </w:rPr>
        <w:t>13</w:t>
      </w:r>
      <w:r w:rsidR="00D916E2">
        <w:rPr>
          <w:b/>
          <w:sz w:val="32"/>
        </w:rPr>
        <w:t>-1</w:t>
      </w:r>
      <w:r w:rsidR="001F5527">
        <w:rPr>
          <w:b/>
          <w:sz w:val="32"/>
        </w:rPr>
        <w:t>5</w:t>
      </w:r>
      <w:r w:rsidR="00EB49D6">
        <w:rPr>
          <w:b/>
          <w:sz w:val="32"/>
        </w:rPr>
        <w:t xml:space="preserve"> </w:t>
      </w:r>
      <w:r w:rsidR="00EB49D6">
        <w:rPr>
          <w:b/>
          <w:sz w:val="30"/>
        </w:rPr>
        <w:t xml:space="preserve"> </w:t>
      </w:r>
    </w:p>
    <w:p w14:paraId="1B5FAEB0" w14:textId="77777777" w:rsidR="00113795" w:rsidRDefault="0098476C">
      <w:pPr>
        <w:tabs>
          <w:tab w:val="center" w:pos="2428"/>
        </w:tabs>
        <w:spacing w:after="0"/>
        <w:ind w:left="0" w:firstLine="0"/>
      </w:pPr>
      <w:r>
        <w:rPr>
          <w:b/>
        </w:rPr>
        <w:t xml:space="preserve">Forvaltning: </w:t>
      </w:r>
      <w:r>
        <w:rPr>
          <w:b/>
        </w:rPr>
        <w:tab/>
      </w:r>
      <w:r w:rsidR="00EB49D6">
        <w:t>Social- og arbejdsmarked</w:t>
      </w:r>
      <w:r w:rsidR="00EB49D6">
        <w:rPr>
          <w:b/>
        </w:rPr>
        <w:t xml:space="preserve"> </w:t>
      </w:r>
    </w:p>
    <w:p w14:paraId="40BD5CF8" w14:textId="77777777" w:rsidR="00113795" w:rsidRDefault="0098476C">
      <w:pPr>
        <w:spacing w:after="4"/>
      </w:pPr>
      <w:r>
        <w:rPr>
          <w:b/>
        </w:rPr>
        <w:t>Møde vedr.:</w:t>
      </w:r>
      <w:r>
        <w:rPr>
          <w:b/>
        </w:rPr>
        <w:tab/>
      </w:r>
      <w:r>
        <w:t>LOM</w:t>
      </w:r>
      <w:r w:rsidR="00EB49D6">
        <w:t xml:space="preserve"> i Center for</w:t>
      </w:r>
      <w:r w:rsidR="009A58E2">
        <w:t xml:space="preserve"> Psykiatri og </w:t>
      </w:r>
      <w:r>
        <w:t xml:space="preserve">Socialt Udsatte </w:t>
      </w:r>
      <w:r w:rsidR="00EB49D6">
        <w:rPr>
          <w:b/>
        </w:rPr>
        <w:t xml:space="preserve"> </w:t>
      </w:r>
    </w:p>
    <w:p w14:paraId="3BA4776D" w14:textId="0AD56626" w:rsidR="00113795" w:rsidRDefault="0098476C">
      <w:pPr>
        <w:tabs>
          <w:tab w:val="center" w:pos="1826"/>
        </w:tabs>
        <w:spacing w:after="4"/>
        <w:ind w:left="0" w:firstLine="0"/>
      </w:pPr>
      <w:r>
        <w:rPr>
          <w:b/>
        </w:rPr>
        <w:t>Mødested:</w:t>
      </w:r>
      <w:r>
        <w:rPr>
          <w:b/>
        </w:rPr>
        <w:tab/>
        <w:t xml:space="preserve">      </w:t>
      </w:r>
      <w:r w:rsidR="0064672F">
        <w:t xml:space="preserve">Lokale 9, </w:t>
      </w:r>
      <w:r w:rsidR="005E68B5">
        <w:t xml:space="preserve">Gl. Hadsundvej </w:t>
      </w:r>
      <w:r w:rsidR="001F5527">
        <w:t>3</w:t>
      </w:r>
      <w:r w:rsidR="005E68B5">
        <w:t xml:space="preserve">. </w:t>
      </w:r>
    </w:p>
    <w:p w14:paraId="2F866891" w14:textId="22568028" w:rsidR="00113795" w:rsidRDefault="0098476C">
      <w:pPr>
        <w:tabs>
          <w:tab w:val="center" w:pos="1817"/>
        </w:tabs>
        <w:spacing w:after="4"/>
        <w:ind w:left="0" w:firstLine="0"/>
      </w:pPr>
      <w:r>
        <w:rPr>
          <w:b/>
        </w:rPr>
        <w:t xml:space="preserve">Mødedato: </w:t>
      </w:r>
      <w:r w:rsidR="009A23BD">
        <w:rPr>
          <w:b/>
        </w:rPr>
        <w:t xml:space="preserve">    </w:t>
      </w:r>
      <w:r w:rsidR="001F5527">
        <w:t>1</w:t>
      </w:r>
      <w:r w:rsidR="0047554E">
        <w:t>1</w:t>
      </w:r>
      <w:r w:rsidR="00D916E2">
        <w:t>.</w:t>
      </w:r>
      <w:r w:rsidR="0047554E">
        <w:t>03</w:t>
      </w:r>
      <w:r w:rsidR="001D413D">
        <w:t>.202</w:t>
      </w:r>
      <w:r w:rsidR="0047554E">
        <w:t>5</w:t>
      </w:r>
      <w:r w:rsidR="00EB49D6">
        <w:rPr>
          <w:b/>
        </w:rPr>
        <w:t xml:space="preserve"> </w:t>
      </w:r>
    </w:p>
    <w:p w14:paraId="52663F97" w14:textId="77777777" w:rsidR="00113795" w:rsidRDefault="00EB49D6">
      <w:pPr>
        <w:tabs>
          <w:tab w:val="center" w:pos="2123"/>
        </w:tabs>
        <w:spacing w:after="0"/>
        <w:ind w:left="0" w:firstLine="0"/>
      </w:pPr>
      <w:r>
        <w:rPr>
          <w:b/>
        </w:rPr>
        <w:t xml:space="preserve">Sendes til: </w:t>
      </w:r>
      <w:r w:rsidR="0098476C">
        <w:rPr>
          <w:b/>
        </w:rPr>
        <w:tab/>
        <w:t xml:space="preserve">      </w:t>
      </w:r>
      <w:r w:rsidR="0098476C">
        <w:t>LOM i Center for Psykiatri og Socialt Udsatte</w:t>
      </w:r>
      <w:r>
        <w:t xml:space="preserve"> </w:t>
      </w:r>
    </w:p>
    <w:p w14:paraId="37A2778C" w14:textId="77777777" w:rsidR="00113795" w:rsidRDefault="00EB49D6">
      <w:pPr>
        <w:spacing w:after="201"/>
        <w:ind w:left="0" w:right="-7" w:firstLine="0"/>
      </w:pPr>
      <w:r>
        <w:rPr>
          <w:noProof/>
        </w:rPr>
        <mc:AlternateContent>
          <mc:Choice Requires="wpg">
            <w:drawing>
              <wp:inline distT="0" distB="0" distL="0" distR="0" wp14:anchorId="1EB42636" wp14:editId="002A9739">
                <wp:extent cx="4859655" cy="12700"/>
                <wp:effectExtent l="0" t="0" r="0" b="0"/>
                <wp:docPr id="983" name="Group 983"/>
                <wp:cNvGraphicFramePr/>
                <a:graphic xmlns:a="http://schemas.openxmlformats.org/drawingml/2006/main">
                  <a:graphicData uri="http://schemas.microsoft.com/office/word/2010/wordprocessingGroup">
                    <wpg:wgp>
                      <wpg:cNvGrpSpPr/>
                      <wpg:grpSpPr>
                        <a:xfrm>
                          <a:off x="0" y="0"/>
                          <a:ext cx="4859655" cy="12700"/>
                          <a:chOff x="0" y="0"/>
                          <a:chExt cx="4859655" cy="12700"/>
                        </a:xfrm>
                      </wpg:grpSpPr>
                      <wps:wsp>
                        <wps:cNvPr id="245" name="Shape 245"/>
                        <wps:cNvSpPr/>
                        <wps:spPr>
                          <a:xfrm>
                            <a:off x="0" y="0"/>
                            <a:ext cx="4859655" cy="0"/>
                          </a:xfrm>
                          <a:custGeom>
                            <a:avLst/>
                            <a:gdLst/>
                            <a:ahLst/>
                            <a:cxnLst/>
                            <a:rect l="0" t="0" r="0" b="0"/>
                            <a:pathLst>
                              <a:path w="4859655">
                                <a:moveTo>
                                  <a:pt x="0" y="0"/>
                                </a:moveTo>
                                <a:lnTo>
                                  <a:pt x="4859655" y="0"/>
                                </a:lnTo>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3CCEB00" id="Group 983" o:spid="_x0000_s1026" style="width:382.65pt;height:1pt;mso-position-horizontal-relative:char;mso-position-vertical-relative:line" coordsize="4859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">
                <v:shape id="Shape 245" o:spid="_x0000_s1027" style="position:absolute;width:48596;height:0;visibility:visible;mso-wrap-style:square;v-text-anchor:top" coordsize="4859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" path="m,l4859655,e" filled="f" strokeweight="1pt">
                  <v:path arrowok="t" textboxrect="0,0,4859655,0"/>
                </v:shape>
                <w10:anchorlock/>
              </v:group>
            </w:pict>
          </mc:Fallback>
        </mc:AlternateContent>
      </w:r>
    </w:p>
    <w:p w14:paraId="6ED0FAB7" w14:textId="229FC42B" w:rsidR="00B92F1B" w:rsidRPr="00357049" w:rsidRDefault="00B92F1B" w:rsidP="00DF0409">
      <w:pPr>
        <w:pStyle w:val="Listeafsnit"/>
        <w:numPr>
          <w:ilvl w:val="0"/>
          <w:numId w:val="3"/>
        </w:numPr>
        <w:spacing w:after="0" w:line="360" w:lineRule="auto"/>
        <w:ind w:left="714" w:hanging="357"/>
        <w:contextualSpacing w:val="0"/>
        <w:rPr>
          <w:rFonts w:eastAsiaTheme="minorHAnsi"/>
          <w:b/>
          <w:bCs/>
          <w:color w:val="auto"/>
        </w:rPr>
      </w:pPr>
      <w:r w:rsidRPr="00357049">
        <w:rPr>
          <w:b/>
          <w:bCs/>
        </w:rPr>
        <w:t>Godkendelse af dagsorden</w:t>
      </w:r>
      <w:r w:rsidR="00E01B1E" w:rsidRPr="00357049">
        <w:rPr>
          <w:b/>
          <w:bCs/>
        </w:rPr>
        <w:t xml:space="preserve">. </w:t>
      </w:r>
      <w:r w:rsidR="00662D37">
        <w:t xml:space="preserve">Godkendt. </w:t>
      </w:r>
    </w:p>
    <w:p w14:paraId="622F3BE9" w14:textId="5E20B0A9" w:rsidR="00FF633D" w:rsidRPr="00357049" w:rsidRDefault="00B92F1B" w:rsidP="00F264DC">
      <w:pPr>
        <w:pStyle w:val="Listeafsnit"/>
        <w:numPr>
          <w:ilvl w:val="0"/>
          <w:numId w:val="3"/>
        </w:numPr>
        <w:spacing w:after="0" w:line="360" w:lineRule="auto"/>
        <w:ind w:left="714" w:hanging="357"/>
        <w:contextualSpacing w:val="0"/>
        <w:rPr>
          <w:b/>
          <w:bCs/>
        </w:rPr>
      </w:pPr>
      <w:r w:rsidRPr="00357049">
        <w:rPr>
          <w:b/>
          <w:bCs/>
        </w:rPr>
        <w:t>Godken</w:t>
      </w:r>
      <w:r w:rsidR="009A58E2" w:rsidRPr="00357049">
        <w:rPr>
          <w:b/>
          <w:bCs/>
        </w:rPr>
        <w:t>delse af referat</w:t>
      </w:r>
      <w:r w:rsidR="00E01B1E" w:rsidRPr="00357049">
        <w:rPr>
          <w:b/>
          <w:bCs/>
        </w:rPr>
        <w:t xml:space="preserve">. </w:t>
      </w:r>
      <w:r w:rsidR="00662D37" w:rsidRPr="00662D37">
        <w:t>Godkendt.</w:t>
      </w:r>
      <w:r w:rsidR="00662D37">
        <w:rPr>
          <w:b/>
          <w:bCs/>
        </w:rPr>
        <w:t xml:space="preserve"> </w:t>
      </w:r>
    </w:p>
    <w:p w14:paraId="31093A03" w14:textId="0CB9C265" w:rsidR="005558EB" w:rsidRDefault="0098476C" w:rsidP="00DF0409">
      <w:pPr>
        <w:pStyle w:val="Listeafsnit"/>
        <w:numPr>
          <w:ilvl w:val="0"/>
          <w:numId w:val="3"/>
        </w:numPr>
        <w:spacing w:after="0" w:line="360" w:lineRule="auto"/>
        <w:ind w:left="714" w:hanging="357"/>
        <w:contextualSpacing w:val="0"/>
        <w:rPr>
          <w:b/>
          <w:bCs/>
        </w:rPr>
      </w:pPr>
      <w:r w:rsidRPr="00357049">
        <w:rPr>
          <w:b/>
          <w:bCs/>
        </w:rPr>
        <w:t>Orientering fra Sektor</w:t>
      </w:r>
      <w:r w:rsidR="002E133F" w:rsidRPr="00357049">
        <w:rPr>
          <w:b/>
          <w:bCs/>
        </w:rPr>
        <w:t>med</w:t>
      </w:r>
      <w:r w:rsidR="00357049" w:rsidRPr="00357049">
        <w:rPr>
          <w:b/>
          <w:bCs/>
        </w:rPr>
        <w:t xml:space="preserve"> og Hovedmed</w:t>
      </w:r>
      <w:r w:rsidR="003F4F12">
        <w:rPr>
          <w:b/>
          <w:bCs/>
        </w:rPr>
        <w:t xml:space="preserve"> ved Katrine og Helle</w:t>
      </w:r>
      <w:r w:rsidR="000B0E7D" w:rsidRPr="00357049">
        <w:rPr>
          <w:b/>
          <w:bCs/>
        </w:rPr>
        <w:t xml:space="preserve"> (orientering</w:t>
      </w:r>
      <w:r w:rsidR="0083533A" w:rsidRPr="00357049">
        <w:rPr>
          <w:b/>
          <w:bCs/>
        </w:rPr>
        <w:t xml:space="preserve"> </w:t>
      </w:r>
      <w:r w:rsidR="006932E7">
        <w:rPr>
          <w:b/>
          <w:bCs/>
        </w:rPr>
        <w:t>20</w:t>
      </w:r>
      <w:r w:rsidR="0083533A" w:rsidRPr="00357049">
        <w:rPr>
          <w:b/>
          <w:bCs/>
        </w:rPr>
        <w:t xml:space="preserve"> min.</w:t>
      </w:r>
      <w:r w:rsidR="000B0E7D" w:rsidRPr="00357049">
        <w:rPr>
          <w:b/>
          <w:bCs/>
        </w:rPr>
        <w:t>)</w:t>
      </w:r>
      <w:r w:rsidR="00A142C9" w:rsidRPr="00357049">
        <w:rPr>
          <w:b/>
          <w:bCs/>
        </w:rPr>
        <w:t xml:space="preserve">. </w:t>
      </w:r>
      <w:r w:rsidR="00662D37">
        <w:t xml:space="preserve">Hovedmed har drøfte frihed med løn og nogle færre fridage med løn, som effektueres fra 1.8.25. B-siden er ikke enige, </w:t>
      </w:r>
      <w:r w:rsidR="00522300">
        <w:t xml:space="preserve">og pointerer at </w:t>
      </w:r>
      <w:r w:rsidR="00662D37">
        <w:t>Randers ikke så attraktiv kommune</w:t>
      </w:r>
      <w:r w:rsidR="00522300">
        <w:t>,</w:t>
      </w:r>
      <w:r w:rsidR="00662D37">
        <w:t xml:space="preserve"> som andre kommuner. De</w:t>
      </w:r>
      <w:r w:rsidR="00A85C95">
        <w:t xml:space="preserve">r rundsendes et </w:t>
      </w:r>
      <w:r w:rsidR="00662D37">
        <w:t>skriv fra B-siden.</w:t>
      </w:r>
      <w:r w:rsidR="00A85C95">
        <w:t xml:space="preserve"> Det er dog besluttet, at</w:t>
      </w:r>
      <w:r w:rsidR="00662D37">
        <w:t xml:space="preserve"> </w:t>
      </w:r>
      <w:r w:rsidR="00A85C95">
        <w:t>a</w:t>
      </w:r>
      <w:r w:rsidR="00662D37">
        <w:t xml:space="preserve">lle runde fødselsdage fra 20-år og opefter er fri med løn. </w:t>
      </w:r>
      <w:r w:rsidR="00522300">
        <w:t>Man f</w:t>
      </w:r>
      <w:r w:rsidR="00662D37">
        <w:t>år erstatningsdag hvis man har rund fødselsdag i weekenden. På sektormed blev der drøftet økonomi, budgetprocessen, besparelsesdelen. Der var tilbagemelding på at oplevelsen af afskedelse af medarbejdere, så skal man også huske dem som er tilbage. Det forskelligt om de havde taget besparelsen med det samme eller senere, og der var ikke nogen anbefaling om den ene eller anden model. Der er vigtigt at man i Trioen om hvilken vej man går. Det er vigtigt at forklare hvorfor man gør som man gør. Jo flere mellemregninger man giver jo bedre, så man forstår beslutningen. Der var forskellige temadrøftelser, vold, trusler, emner til næste møder, meget økonomi. Så var drøftelse om pårørende</w:t>
      </w:r>
      <w:r w:rsidR="00A85C95">
        <w:t xml:space="preserve"> </w:t>
      </w:r>
      <w:r w:rsidR="00662D37">
        <w:t>og samarbejdet</w:t>
      </w:r>
      <w:r w:rsidR="00A85C95">
        <w:t xml:space="preserve"> med dem</w:t>
      </w:r>
      <w:r w:rsidR="00662D37">
        <w:t>, og den frustration de kan stå med. Det var en god og spændende drøftelse.</w:t>
      </w:r>
      <w:r w:rsidR="00A85C95">
        <w:t xml:space="preserve"> Snakkede også om overgangen fra ung til voksen, forskellene ml. lov/paragraffer, og allerede begynder at forberede de pårørende fra det 15. år og optil 18 år, at noget falder fra. Og også når de unge ikke har ønsket at forældrene får samtykke til den unges sag. Nogle unge vil ikke have forældrene inddraget, og så evt. få et voksenperspektiv fra et andet sted. Også noget med at forberede de pårørende på hvad de kan forvente hos de forskellige tilbud under centret.   </w:t>
      </w:r>
      <w:r w:rsidR="00662D37">
        <w:t xml:space="preserve">  </w:t>
      </w:r>
    </w:p>
    <w:p w14:paraId="19D9462E" w14:textId="2DD1C6BF" w:rsidR="003F4F12" w:rsidRDefault="001F5527" w:rsidP="003F4F12">
      <w:pPr>
        <w:pStyle w:val="Listeafsnit"/>
        <w:numPr>
          <w:ilvl w:val="0"/>
          <w:numId w:val="3"/>
        </w:numPr>
        <w:spacing w:after="0" w:line="360" w:lineRule="auto"/>
        <w:ind w:left="714" w:hanging="357"/>
        <w:contextualSpacing w:val="0"/>
        <w:rPr>
          <w:b/>
          <w:bCs/>
        </w:rPr>
      </w:pPr>
      <w:r>
        <w:rPr>
          <w:b/>
          <w:bCs/>
        </w:rPr>
        <w:t>Budget og økonomi</w:t>
      </w:r>
      <w:r w:rsidR="003F4F12">
        <w:rPr>
          <w:b/>
          <w:bCs/>
        </w:rPr>
        <w:t xml:space="preserve">, herunder status på besparelser </w:t>
      </w:r>
      <w:r>
        <w:rPr>
          <w:b/>
          <w:bCs/>
        </w:rPr>
        <w:t xml:space="preserve">(orientering </w:t>
      </w:r>
      <w:r w:rsidR="003F4F12">
        <w:rPr>
          <w:b/>
          <w:bCs/>
        </w:rPr>
        <w:t>20</w:t>
      </w:r>
      <w:r>
        <w:rPr>
          <w:b/>
          <w:bCs/>
        </w:rPr>
        <w:t>. min.)</w:t>
      </w:r>
    </w:p>
    <w:p w14:paraId="402126C7" w14:textId="0F35DA95" w:rsidR="001032B6" w:rsidRPr="001032B6" w:rsidRDefault="001032B6" w:rsidP="001032B6">
      <w:pPr>
        <w:pStyle w:val="Listeafsnit"/>
        <w:spacing w:after="0" w:line="360" w:lineRule="auto"/>
        <w:ind w:left="714" w:firstLine="0"/>
        <w:contextualSpacing w:val="0"/>
      </w:pPr>
      <w:r>
        <w:lastRenderedPageBreak/>
        <w:t xml:space="preserve">Foreløbig regnskab, minu på 14,7 hos os. Og årligt underskud i 2024 på 123,4. og gæl inklusiv gæld fra 2023 er på 200,4. Det er pga. vækst i antallet af dyre enkeltsager. Særligt borgere fra forsorgshjem fra §110, en særligt svært område, flere borgere søger ophold på forsorgshjem og har lange ophold og vi har ingen udskrivningsret. Afventer tal på stigende antal hjemløse, men om ombuddet er for stort.  Blevet bedt om at lave en handleplan på 110 området med forskellige initiativer i samarbejde med socialchef. Og om man måske på sigt sætte mere myndighed på det. </w:t>
      </w:r>
      <w:r w:rsidR="001B401D">
        <w:t>I Odense lykkedes de det med at gøre en bolig til et rigtigt hjem. I Hedensted, sender de en mestringsvejleder ud 14-dage inden og hjælper med etableringen. Hjørnestenen har også ansat en tømrer i et projekt til at hjælpe med etableringen. Stigningen i de særligt dyre enkeltsager. De dyre sager er også blevet meget dyre, 3-4 mio. for en sag/borger. Der er sket en fordobling i udgifterne til forsorg</w:t>
      </w:r>
      <w:r w:rsidR="00663927">
        <w:t>s</w:t>
      </w:r>
      <w:r w:rsidR="001B401D">
        <w:t xml:space="preserve">hjem fra 2016-2024. Alle udfører er i vatter. Vi er gode til at drifte vores tilbud. Det er svært at drifte samtidig med at spare. Fx på Rus og i Mestringsvejledningen hvor de skal spare.  </w:t>
      </w:r>
      <w:r w:rsidR="00663927">
        <w:t xml:space="preserve">Støttecentret </w:t>
      </w:r>
      <w:r w:rsidR="001B401D">
        <w:t xml:space="preserve">Sjællandsgade er ved at være tømt, der er to borgere tilbage, som mangler at sige ja til nye tilbud. </w:t>
      </w:r>
      <w:r w:rsidR="00663927">
        <w:t xml:space="preserve">En af de to kan vælge at bo med mestringsvejledning og den anden er for dårlig og skal på et andet støttecenter/botilbud. </w:t>
      </w:r>
    </w:p>
    <w:p w14:paraId="1D1EEB8E" w14:textId="77777777" w:rsidR="00A21D19" w:rsidRDefault="0047554E" w:rsidP="00A54814">
      <w:pPr>
        <w:pStyle w:val="Listeafsnit"/>
        <w:numPr>
          <w:ilvl w:val="0"/>
          <w:numId w:val="3"/>
        </w:numPr>
        <w:spacing w:after="0" w:line="360" w:lineRule="auto"/>
        <w:ind w:left="714" w:hanging="357"/>
        <w:contextualSpacing w:val="0"/>
        <w:rPr>
          <w:b/>
          <w:bCs/>
        </w:rPr>
      </w:pPr>
      <w:r>
        <w:rPr>
          <w:b/>
          <w:bCs/>
        </w:rPr>
        <w:t>Sygefravær (orientering 10 min.)</w:t>
      </w:r>
      <w:r w:rsidR="00A21D19">
        <w:rPr>
          <w:b/>
          <w:bCs/>
        </w:rPr>
        <w:t>:</w:t>
      </w:r>
    </w:p>
    <w:p w14:paraId="754ACD23" w14:textId="33F37530" w:rsidR="00A21D19" w:rsidRPr="00A21D19" w:rsidRDefault="00A21D19" w:rsidP="00A21D19">
      <w:pPr>
        <w:spacing w:after="0" w:line="360" w:lineRule="auto"/>
        <w:ind w:left="714" w:firstLine="0"/>
        <w:rPr>
          <w:b/>
          <w:bCs/>
        </w:rPr>
      </w:pPr>
      <w:r>
        <w:t xml:space="preserve">Status i centret på det samlede sygefravær er </w:t>
      </w:r>
      <w:r w:rsidR="00F256AC">
        <w:t>10</w:t>
      </w:r>
      <w:r>
        <w:t>,</w:t>
      </w:r>
      <w:r w:rsidR="00F256AC">
        <w:t>2</w:t>
      </w:r>
      <w:r>
        <w:t xml:space="preserve"> sygefraværsdage pr. medarbejder pr. år. </w:t>
      </w:r>
    </w:p>
    <w:p w14:paraId="4319FBEB" w14:textId="69F08FFA" w:rsidR="00A54814" w:rsidRPr="00A21D19" w:rsidRDefault="00A21D19" w:rsidP="00A21D19">
      <w:pPr>
        <w:pStyle w:val="Listeafsnit"/>
        <w:spacing w:after="0" w:line="360" w:lineRule="auto"/>
        <w:ind w:left="714" w:firstLine="0"/>
        <w:rPr>
          <w:b/>
          <w:bCs/>
        </w:rPr>
      </w:pPr>
      <w:r>
        <w:t xml:space="preserve">Det korte sygefravær er på </w:t>
      </w:r>
      <w:r w:rsidR="00F256AC">
        <w:t>6</w:t>
      </w:r>
      <w:r>
        <w:t>,</w:t>
      </w:r>
      <w:r w:rsidR="00F256AC">
        <w:t>7</w:t>
      </w:r>
      <w:r>
        <w:t xml:space="preserve"> sygefraværsdage pr. medarbejder pr. år, og det lange sygefravær er ligeledes på </w:t>
      </w:r>
      <w:r w:rsidR="00F256AC">
        <w:rPr>
          <w:color w:val="auto"/>
        </w:rPr>
        <w:t>3</w:t>
      </w:r>
      <w:r>
        <w:rPr>
          <w:color w:val="auto"/>
        </w:rPr>
        <w:t>,</w:t>
      </w:r>
      <w:r w:rsidR="00F256AC">
        <w:rPr>
          <w:color w:val="auto"/>
        </w:rPr>
        <w:t>6</w:t>
      </w:r>
      <w:r>
        <w:rPr>
          <w:color w:val="FF0000"/>
        </w:rPr>
        <w:t xml:space="preserve"> </w:t>
      </w:r>
      <w:r>
        <w:t xml:space="preserve">sygefraværsdage pr. medarbejder pr. år. </w:t>
      </w:r>
      <w:r w:rsidR="00F256AC">
        <w:t xml:space="preserve">Sammenlignet med sidste år på samme tid ligger vi fire dage under, så det fint ift. sæsonen. </w:t>
      </w:r>
    </w:p>
    <w:p w14:paraId="2176EDDA" w14:textId="6F97BB58" w:rsidR="0042779D" w:rsidRPr="00F256AC" w:rsidRDefault="00E900BE" w:rsidP="00950767">
      <w:pPr>
        <w:pStyle w:val="Listeafsnit"/>
        <w:numPr>
          <w:ilvl w:val="0"/>
          <w:numId w:val="3"/>
        </w:numPr>
        <w:spacing w:after="0" w:line="360" w:lineRule="auto"/>
        <w:ind w:left="714" w:hanging="357"/>
        <w:contextualSpacing w:val="0"/>
        <w:rPr>
          <w:rFonts w:eastAsia="Times New Roman"/>
          <w:b/>
          <w:bCs/>
        </w:rPr>
      </w:pPr>
      <w:r>
        <w:rPr>
          <w:b/>
          <w:bCs/>
        </w:rPr>
        <w:t>Temad</w:t>
      </w:r>
      <w:r w:rsidR="00DC3F8E">
        <w:rPr>
          <w:b/>
          <w:bCs/>
        </w:rPr>
        <w:t>røftelse</w:t>
      </w:r>
      <w:r w:rsidR="00DC3F8E" w:rsidRPr="004C3AF5">
        <w:t>:</w:t>
      </w:r>
      <w:r w:rsidR="0047554E">
        <w:t xml:space="preserve"> </w:t>
      </w:r>
      <w:r w:rsidR="005E3F46">
        <w:rPr>
          <w:b/>
          <w:bCs/>
        </w:rPr>
        <w:t>Arbejdsmiljø</w:t>
      </w:r>
      <w:r w:rsidR="003F4F12">
        <w:rPr>
          <w:b/>
          <w:bCs/>
        </w:rPr>
        <w:t xml:space="preserve"> og</w:t>
      </w:r>
      <w:r w:rsidR="0047554E" w:rsidRPr="0047554E">
        <w:rPr>
          <w:b/>
          <w:bCs/>
        </w:rPr>
        <w:t xml:space="preserve"> trivsel</w:t>
      </w:r>
      <w:r w:rsidR="005E3F46">
        <w:rPr>
          <w:b/>
          <w:bCs/>
        </w:rPr>
        <w:t>, herunder</w:t>
      </w:r>
      <w:r w:rsidR="00A54814">
        <w:rPr>
          <w:b/>
          <w:bCs/>
        </w:rPr>
        <w:t xml:space="preserve"> ny vejledning vedr.</w:t>
      </w:r>
      <w:r w:rsidR="005E3F46">
        <w:rPr>
          <w:b/>
          <w:bCs/>
        </w:rPr>
        <w:t xml:space="preserve"> hjemmearbejde og den gode omgangstone</w:t>
      </w:r>
      <w:r w:rsidR="0047554E" w:rsidRPr="0047554E">
        <w:rPr>
          <w:b/>
          <w:bCs/>
        </w:rPr>
        <w:t xml:space="preserve"> </w:t>
      </w:r>
      <w:r w:rsidR="0042779D">
        <w:rPr>
          <w:b/>
          <w:bCs/>
        </w:rPr>
        <w:t>(</w:t>
      </w:r>
      <w:r w:rsidR="00EB60ED">
        <w:rPr>
          <w:b/>
          <w:bCs/>
        </w:rPr>
        <w:t xml:space="preserve">drøftelse </w:t>
      </w:r>
      <w:r w:rsidR="00050F04">
        <w:rPr>
          <w:b/>
          <w:bCs/>
        </w:rPr>
        <w:t xml:space="preserve">i grupper </w:t>
      </w:r>
      <w:r w:rsidR="00B13749">
        <w:rPr>
          <w:b/>
          <w:bCs/>
        </w:rPr>
        <w:t xml:space="preserve">i </w:t>
      </w:r>
      <w:r w:rsidR="005E3F46">
        <w:rPr>
          <w:b/>
          <w:bCs/>
        </w:rPr>
        <w:t>50</w:t>
      </w:r>
      <w:r w:rsidR="0042779D">
        <w:rPr>
          <w:b/>
          <w:bCs/>
        </w:rPr>
        <w:t xml:space="preserve"> min</w:t>
      </w:r>
      <w:r w:rsidR="00647047">
        <w:rPr>
          <w:b/>
          <w:bCs/>
        </w:rPr>
        <w:t>.</w:t>
      </w:r>
      <w:r w:rsidR="00B80EFE">
        <w:rPr>
          <w:b/>
          <w:bCs/>
        </w:rPr>
        <w:t>)</w:t>
      </w:r>
      <w:r w:rsidR="00F256AC">
        <w:rPr>
          <w:b/>
          <w:bCs/>
        </w:rPr>
        <w:t xml:space="preserve">: </w:t>
      </w:r>
    </w:p>
    <w:p w14:paraId="7DD0D959" w14:textId="3F336399" w:rsidR="00F256AC" w:rsidRPr="00F256AC" w:rsidRDefault="00F256AC" w:rsidP="00F256AC">
      <w:pPr>
        <w:pStyle w:val="Listeafsnit"/>
        <w:spacing w:after="0" w:line="360" w:lineRule="auto"/>
        <w:ind w:left="714" w:firstLine="0"/>
        <w:contextualSpacing w:val="0"/>
        <w:rPr>
          <w:rFonts w:eastAsia="Times New Roman"/>
        </w:rPr>
      </w:pPr>
      <w:r>
        <w:t>Ny vejledning med hjemmearbejde. Nogle har haft to aftalte hjemmearbejdsdage, nu kan man fremover kun have en dag efter aftale med leder</w:t>
      </w:r>
      <w:r w:rsidR="00E11485">
        <w:t xml:space="preserve">, men kun som en ad-hoc mulighed. Er der et møde, er der en borger, som kun kan om fx om fredagen, så må man møde. Overveje hvad det er for nogle opgaver man løser derhjemme. Man skal være tilgængelig på sin mail, telefon og så skal det stå i sin kalender. Vigtigt at have de snakke ude på </w:t>
      </w:r>
      <w:r w:rsidR="00E11485">
        <w:lastRenderedPageBreak/>
        <w:t>LMU. Vejledningen sendes med ud. Myndighed har lavet en fælles kalender, hvor de skal huske at opdatere den, så ud fra den kan ma</w:t>
      </w:r>
      <w:r w:rsidR="00522300">
        <w:t>n se, om man kan holde en hjemmearbejdsdag eller ej</w:t>
      </w:r>
      <w:r w:rsidR="00E11485">
        <w:t>.</w:t>
      </w:r>
      <w:r w:rsidR="00522300">
        <w:t xml:space="preserve"> Skriv om den gode omgangstone ud, afdækker det med et spørgeskema og der sendes slides med. Men I kan i jo tage det op ude på LMU.</w:t>
      </w:r>
      <w:r w:rsidR="00E11485">
        <w:t xml:space="preserve"> </w:t>
      </w:r>
    </w:p>
    <w:p w14:paraId="7498C88D" w14:textId="24487174" w:rsidR="00A54814" w:rsidRPr="0042779D" w:rsidRDefault="00A54814" w:rsidP="00950767">
      <w:pPr>
        <w:pStyle w:val="Listeafsnit"/>
        <w:numPr>
          <w:ilvl w:val="0"/>
          <w:numId w:val="3"/>
        </w:numPr>
        <w:spacing w:after="0" w:line="360" w:lineRule="auto"/>
        <w:ind w:left="714" w:hanging="357"/>
        <w:contextualSpacing w:val="0"/>
        <w:rPr>
          <w:rFonts w:eastAsia="Times New Roman"/>
          <w:b/>
          <w:bCs/>
        </w:rPr>
      </w:pPr>
      <w:r>
        <w:rPr>
          <w:b/>
          <w:bCs/>
        </w:rPr>
        <w:t>Nyt årshjul (orientering 10 min.)</w:t>
      </w:r>
      <w:r w:rsidR="00662D37">
        <w:rPr>
          <w:b/>
          <w:bCs/>
        </w:rPr>
        <w:t xml:space="preserve">: Dropper vi. </w:t>
      </w:r>
    </w:p>
    <w:p w14:paraId="101AC816" w14:textId="75068CC2" w:rsidR="00647047" w:rsidRPr="00522300" w:rsidRDefault="00647047" w:rsidP="00522300">
      <w:pPr>
        <w:pStyle w:val="Listeafsnit"/>
        <w:numPr>
          <w:ilvl w:val="0"/>
          <w:numId w:val="3"/>
        </w:numPr>
        <w:spacing w:after="0" w:line="360" w:lineRule="auto"/>
        <w:ind w:left="714" w:hanging="357"/>
        <w:contextualSpacing w:val="0"/>
        <w:rPr>
          <w:rFonts w:eastAsia="Times New Roman"/>
          <w:b/>
          <w:bCs/>
        </w:rPr>
      </w:pPr>
      <w:r w:rsidRPr="00311F8A">
        <w:rPr>
          <w:b/>
          <w:bCs/>
        </w:rPr>
        <w:t>Evt.</w:t>
      </w:r>
    </w:p>
    <w:p w14:paraId="5D742626" w14:textId="2F81833D" w:rsidR="00B92F1B" w:rsidRPr="00E950B9" w:rsidRDefault="00B92F1B" w:rsidP="00950767">
      <w:pPr>
        <w:pStyle w:val="Listeafsnit"/>
        <w:spacing w:after="0" w:line="360" w:lineRule="auto"/>
        <w:ind w:firstLine="0"/>
        <w:contextualSpacing w:val="0"/>
        <w:rPr>
          <w:b/>
          <w:bCs/>
        </w:rPr>
      </w:pPr>
    </w:p>
    <w:p w14:paraId="4BE8645C" w14:textId="77777777" w:rsidR="00113795" w:rsidRDefault="00113795" w:rsidP="000128C8">
      <w:pPr>
        <w:spacing w:after="0"/>
        <w:ind w:left="360" w:firstLine="0"/>
      </w:pPr>
    </w:p>
    <w:p w14:paraId="2D5EEE1F" w14:textId="77777777" w:rsidR="00113795" w:rsidRDefault="00EB49D6" w:rsidP="000128C8">
      <w:pPr>
        <w:spacing w:after="0"/>
        <w:ind w:left="0" w:firstLine="0"/>
      </w:pPr>
      <w:r>
        <w:t xml:space="preserve"> </w:t>
      </w:r>
    </w:p>
    <w:p w14:paraId="09917E62" w14:textId="43B6DF38" w:rsidR="00113795" w:rsidRDefault="00EB49D6">
      <w:pPr>
        <w:spacing w:after="0"/>
        <w:ind w:left="0" w:firstLine="0"/>
      </w:pPr>
      <w:r>
        <w:rPr>
          <w:b/>
        </w:rPr>
        <w:t xml:space="preserve"> </w:t>
      </w:r>
    </w:p>
    <w:sectPr w:rsidR="00113795">
      <w:footerReference w:type="default" r:id="rId9"/>
      <w:pgSz w:w="11906" w:h="16838"/>
      <w:pgMar w:top="1440" w:right="2842" w:bottom="1440"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EC8BA" w14:textId="77777777" w:rsidR="00972F4E" w:rsidRDefault="00972F4E" w:rsidP="000D1A70">
      <w:pPr>
        <w:spacing w:after="0" w:line="240" w:lineRule="auto"/>
      </w:pPr>
      <w:r>
        <w:separator/>
      </w:r>
    </w:p>
  </w:endnote>
  <w:endnote w:type="continuationSeparator" w:id="0">
    <w:p w14:paraId="506FA066" w14:textId="77777777" w:rsidR="00972F4E" w:rsidRDefault="00972F4E" w:rsidP="000D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1685394"/>
      <w:docPartObj>
        <w:docPartGallery w:val="Page Numbers (Bottom of Page)"/>
        <w:docPartUnique/>
      </w:docPartObj>
    </w:sdtPr>
    <w:sdtContent>
      <w:p w14:paraId="636BDDC3" w14:textId="77777777" w:rsidR="000D1A70" w:rsidRDefault="000D1A70">
        <w:pPr>
          <w:pStyle w:val="Sidefod"/>
          <w:jc w:val="right"/>
        </w:pPr>
        <w:r>
          <w:fldChar w:fldCharType="begin"/>
        </w:r>
        <w:r>
          <w:instrText>PAGE   \* MERGEFORMAT</w:instrText>
        </w:r>
        <w:r>
          <w:fldChar w:fldCharType="separate"/>
        </w:r>
        <w:r w:rsidR="009F3A9E">
          <w:rPr>
            <w:noProof/>
          </w:rPr>
          <w:t>1</w:t>
        </w:r>
        <w:r>
          <w:fldChar w:fldCharType="end"/>
        </w:r>
      </w:p>
    </w:sdtContent>
  </w:sdt>
  <w:p w14:paraId="3C276412" w14:textId="77777777" w:rsidR="000D1A70" w:rsidRDefault="000D1A7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66531" w14:textId="77777777" w:rsidR="00972F4E" w:rsidRDefault="00972F4E" w:rsidP="000D1A70">
      <w:pPr>
        <w:spacing w:after="0" w:line="240" w:lineRule="auto"/>
      </w:pPr>
      <w:r>
        <w:separator/>
      </w:r>
    </w:p>
  </w:footnote>
  <w:footnote w:type="continuationSeparator" w:id="0">
    <w:p w14:paraId="03CB281F" w14:textId="77777777" w:rsidR="00972F4E" w:rsidRDefault="00972F4E" w:rsidP="000D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574DE"/>
    <w:multiLevelType w:val="hybridMultilevel"/>
    <w:tmpl w:val="8B526C72"/>
    <w:lvl w:ilvl="0" w:tplc="E288367C">
      <w:numFmt w:val="bullet"/>
      <w:lvlText w:val="-"/>
      <w:lvlJc w:val="left"/>
      <w:pPr>
        <w:ind w:left="1065" w:hanging="360"/>
      </w:pPr>
      <w:rPr>
        <w:rFonts w:ascii="Calibri" w:eastAsia="Calibri" w:hAnsi="Calibri" w:cs="Calibri" w:hint="default"/>
      </w:rPr>
    </w:lvl>
    <w:lvl w:ilvl="1" w:tplc="04060003" w:tentative="1">
      <w:start w:val="1"/>
      <w:numFmt w:val="bullet"/>
      <w:lvlText w:val="o"/>
      <w:lvlJc w:val="left"/>
      <w:pPr>
        <w:ind w:left="1785" w:hanging="360"/>
      </w:pPr>
      <w:rPr>
        <w:rFonts w:ascii="Courier New" w:hAnsi="Courier New" w:cs="Courier New" w:hint="default"/>
      </w:rPr>
    </w:lvl>
    <w:lvl w:ilvl="2" w:tplc="04060005" w:tentative="1">
      <w:start w:val="1"/>
      <w:numFmt w:val="bullet"/>
      <w:lvlText w:val=""/>
      <w:lvlJc w:val="left"/>
      <w:pPr>
        <w:ind w:left="2505" w:hanging="360"/>
      </w:pPr>
      <w:rPr>
        <w:rFonts w:ascii="Wingdings" w:hAnsi="Wingdings" w:hint="default"/>
      </w:rPr>
    </w:lvl>
    <w:lvl w:ilvl="3" w:tplc="04060001" w:tentative="1">
      <w:start w:val="1"/>
      <w:numFmt w:val="bullet"/>
      <w:lvlText w:val=""/>
      <w:lvlJc w:val="left"/>
      <w:pPr>
        <w:ind w:left="3225" w:hanging="360"/>
      </w:pPr>
      <w:rPr>
        <w:rFonts w:ascii="Symbol" w:hAnsi="Symbol" w:hint="default"/>
      </w:rPr>
    </w:lvl>
    <w:lvl w:ilvl="4" w:tplc="04060003" w:tentative="1">
      <w:start w:val="1"/>
      <w:numFmt w:val="bullet"/>
      <w:lvlText w:val="o"/>
      <w:lvlJc w:val="left"/>
      <w:pPr>
        <w:ind w:left="3945" w:hanging="360"/>
      </w:pPr>
      <w:rPr>
        <w:rFonts w:ascii="Courier New" w:hAnsi="Courier New" w:cs="Courier New" w:hint="default"/>
      </w:rPr>
    </w:lvl>
    <w:lvl w:ilvl="5" w:tplc="04060005" w:tentative="1">
      <w:start w:val="1"/>
      <w:numFmt w:val="bullet"/>
      <w:lvlText w:val=""/>
      <w:lvlJc w:val="left"/>
      <w:pPr>
        <w:ind w:left="4665" w:hanging="360"/>
      </w:pPr>
      <w:rPr>
        <w:rFonts w:ascii="Wingdings" w:hAnsi="Wingdings" w:hint="default"/>
      </w:rPr>
    </w:lvl>
    <w:lvl w:ilvl="6" w:tplc="04060001" w:tentative="1">
      <w:start w:val="1"/>
      <w:numFmt w:val="bullet"/>
      <w:lvlText w:val=""/>
      <w:lvlJc w:val="left"/>
      <w:pPr>
        <w:ind w:left="5385" w:hanging="360"/>
      </w:pPr>
      <w:rPr>
        <w:rFonts w:ascii="Symbol" w:hAnsi="Symbol" w:hint="default"/>
      </w:rPr>
    </w:lvl>
    <w:lvl w:ilvl="7" w:tplc="04060003" w:tentative="1">
      <w:start w:val="1"/>
      <w:numFmt w:val="bullet"/>
      <w:lvlText w:val="o"/>
      <w:lvlJc w:val="left"/>
      <w:pPr>
        <w:ind w:left="6105" w:hanging="360"/>
      </w:pPr>
      <w:rPr>
        <w:rFonts w:ascii="Courier New" w:hAnsi="Courier New" w:cs="Courier New" w:hint="default"/>
      </w:rPr>
    </w:lvl>
    <w:lvl w:ilvl="8" w:tplc="04060005" w:tentative="1">
      <w:start w:val="1"/>
      <w:numFmt w:val="bullet"/>
      <w:lvlText w:val=""/>
      <w:lvlJc w:val="left"/>
      <w:pPr>
        <w:ind w:left="6825" w:hanging="360"/>
      </w:pPr>
      <w:rPr>
        <w:rFonts w:ascii="Wingdings" w:hAnsi="Wingdings" w:hint="default"/>
      </w:rPr>
    </w:lvl>
  </w:abstractNum>
  <w:abstractNum w:abstractNumId="1" w15:restartNumberingAfterBreak="0">
    <w:nsid w:val="1A130369"/>
    <w:multiLevelType w:val="hybridMultilevel"/>
    <w:tmpl w:val="8CC280D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F966C57"/>
    <w:multiLevelType w:val="multilevel"/>
    <w:tmpl w:val="4E2202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1AD1633"/>
    <w:multiLevelType w:val="hybridMultilevel"/>
    <w:tmpl w:val="BFAA62A8"/>
    <w:lvl w:ilvl="0" w:tplc="69648DEE">
      <w:start w:val="1"/>
      <w:numFmt w:val="decimal"/>
      <w:lvlText w:val="%1."/>
      <w:lvlJc w:val="left"/>
      <w:pPr>
        <w:ind w:left="7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C98CCD4">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3FC9F4E">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29AB800">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084F0A2">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3483318">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7F03A68">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E9E0D1E">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D86B7D6">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AE37B9E"/>
    <w:multiLevelType w:val="hybridMultilevel"/>
    <w:tmpl w:val="76561B0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5" w15:restartNumberingAfterBreak="0">
    <w:nsid w:val="2DD04AEA"/>
    <w:multiLevelType w:val="hybridMultilevel"/>
    <w:tmpl w:val="ADF078B6"/>
    <w:lvl w:ilvl="0" w:tplc="15A00B80">
      <w:numFmt w:val="bullet"/>
      <w:lvlText w:val="-"/>
      <w:lvlJc w:val="left"/>
      <w:pPr>
        <w:ind w:left="1074" w:hanging="360"/>
      </w:pPr>
      <w:rPr>
        <w:rFonts w:ascii="Calibri" w:eastAsia="Calibri" w:hAnsi="Calibri" w:cs="Calibri" w:hint="default"/>
      </w:rPr>
    </w:lvl>
    <w:lvl w:ilvl="1" w:tplc="04060003" w:tentative="1">
      <w:start w:val="1"/>
      <w:numFmt w:val="bullet"/>
      <w:lvlText w:val="o"/>
      <w:lvlJc w:val="left"/>
      <w:pPr>
        <w:ind w:left="1794" w:hanging="360"/>
      </w:pPr>
      <w:rPr>
        <w:rFonts w:ascii="Courier New" w:hAnsi="Courier New" w:cs="Courier New" w:hint="default"/>
      </w:rPr>
    </w:lvl>
    <w:lvl w:ilvl="2" w:tplc="04060005" w:tentative="1">
      <w:start w:val="1"/>
      <w:numFmt w:val="bullet"/>
      <w:lvlText w:val=""/>
      <w:lvlJc w:val="left"/>
      <w:pPr>
        <w:ind w:left="2514" w:hanging="360"/>
      </w:pPr>
      <w:rPr>
        <w:rFonts w:ascii="Wingdings" w:hAnsi="Wingdings" w:hint="default"/>
      </w:rPr>
    </w:lvl>
    <w:lvl w:ilvl="3" w:tplc="04060001" w:tentative="1">
      <w:start w:val="1"/>
      <w:numFmt w:val="bullet"/>
      <w:lvlText w:val=""/>
      <w:lvlJc w:val="left"/>
      <w:pPr>
        <w:ind w:left="3234" w:hanging="360"/>
      </w:pPr>
      <w:rPr>
        <w:rFonts w:ascii="Symbol" w:hAnsi="Symbol" w:hint="default"/>
      </w:rPr>
    </w:lvl>
    <w:lvl w:ilvl="4" w:tplc="04060003" w:tentative="1">
      <w:start w:val="1"/>
      <w:numFmt w:val="bullet"/>
      <w:lvlText w:val="o"/>
      <w:lvlJc w:val="left"/>
      <w:pPr>
        <w:ind w:left="3954" w:hanging="360"/>
      </w:pPr>
      <w:rPr>
        <w:rFonts w:ascii="Courier New" w:hAnsi="Courier New" w:cs="Courier New" w:hint="default"/>
      </w:rPr>
    </w:lvl>
    <w:lvl w:ilvl="5" w:tplc="04060005" w:tentative="1">
      <w:start w:val="1"/>
      <w:numFmt w:val="bullet"/>
      <w:lvlText w:val=""/>
      <w:lvlJc w:val="left"/>
      <w:pPr>
        <w:ind w:left="4674" w:hanging="360"/>
      </w:pPr>
      <w:rPr>
        <w:rFonts w:ascii="Wingdings" w:hAnsi="Wingdings" w:hint="default"/>
      </w:rPr>
    </w:lvl>
    <w:lvl w:ilvl="6" w:tplc="04060001" w:tentative="1">
      <w:start w:val="1"/>
      <w:numFmt w:val="bullet"/>
      <w:lvlText w:val=""/>
      <w:lvlJc w:val="left"/>
      <w:pPr>
        <w:ind w:left="5394" w:hanging="360"/>
      </w:pPr>
      <w:rPr>
        <w:rFonts w:ascii="Symbol" w:hAnsi="Symbol" w:hint="default"/>
      </w:rPr>
    </w:lvl>
    <w:lvl w:ilvl="7" w:tplc="04060003" w:tentative="1">
      <w:start w:val="1"/>
      <w:numFmt w:val="bullet"/>
      <w:lvlText w:val="o"/>
      <w:lvlJc w:val="left"/>
      <w:pPr>
        <w:ind w:left="6114" w:hanging="360"/>
      </w:pPr>
      <w:rPr>
        <w:rFonts w:ascii="Courier New" w:hAnsi="Courier New" w:cs="Courier New" w:hint="default"/>
      </w:rPr>
    </w:lvl>
    <w:lvl w:ilvl="8" w:tplc="04060005" w:tentative="1">
      <w:start w:val="1"/>
      <w:numFmt w:val="bullet"/>
      <w:lvlText w:val=""/>
      <w:lvlJc w:val="left"/>
      <w:pPr>
        <w:ind w:left="6834" w:hanging="360"/>
      </w:pPr>
      <w:rPr>
        <w:rFonts w:ascii="Wingdings" w:hAnsi="Wingdings" w:hint="default"/>
      </w:rPr>
    </w:lvl>
  </w:abstractNum>
  <w:abstractNum w:abstractNumId="6" w15:restartNumberingAfterBreak="0">
    <w:nsid w:val="3E6D2CED"/>
    <w:multiLevelType w:val="hybridMultilevel"/>
    <w:tmpl w:val="50CE58D4"/>
    <w:lvl w:ilvl="0" w:tplc="8F0660B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64762AC"/>
    <w:multiLevelType w:val="hybridMultilevel"/>
    <w:tmpl w:val="69CC0F16"/>
    <w:lvl w:ilvl="0" w:tplc="8F0660B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A69674B"/>
    <w:multiLevelType w:val="hybridMultilevel"/>
    <w:tmpl w:val="BA224194"/>
    <w:lvl w:ilvl="0" w:tplc="7766E3E0">
      <w:numFmt w:val="bullet"/>
      <w:lvlText w:val="-"/>
      <w:lvlJc w:val="left"/>
      <w:pPr>
        <w:ind w:left="405" w:hanging="360"/>
      </w:pPr>
      <w:rPr>
        <w:rFonts w:ascii="Calibri" w:eastAsia="Calibri" w:hAnsi="Calibri" w:cs="Calibri" w:hint="default"/>
      </w:rPr>
    </w:lvl>
    <w:lvl w:ilvl="1" w:tplc="04060003" w:tentative="1">
      <w:start w:val="1"/>
      <w:numFmt w:val="bullet"/>
      <w:lvlText w:val="o"/>
      <w:lvlJc w:val="left"/>
      <w:pPr>
        <w:ind w:left="1125" w:hanging="360"/>
      </w:pPr>
      <w:rPr>
        <w:rFonts w:ascii="Courier New" w:hAnsi="Courier New" w:cs="Courier New" w:hint="default"/>
      </w:rPr>
    </w:lvl>
    <w:lvl w:ilvl="2" w:tplc="04060005" w:tentative="1">
      <w:start w:val="1"/>
      <w:numFmt w:val="bullet"/>
      <w:lvlText w:val=""/>
      <w:lvlJc w:val="left"/>
      <w:pPr>
        <w:ind w:left="1845" w:hanging="360"/>
      </w:pPr>
      <w:rPr>
        <w:rFonts w:ascii="Wingdings" w:hAnsi="Wingdings" w:hint="default"/>
      </w:rPr>
    </w:lvl>
    <w:lvl w:ilvl="3" w:tplc="04060001" w:tentative="1">
      <w:start w:val="1"/>
      <w:numFmt w:val="bullet"/>
      <w:lvlText w:val=""/>
      <w:lvlJc w:val="left"/>
      <w:pPr>
        <w:ind w:left="2565" w:hanging="360"/>
      </w:pPr>
      <w:rPr>
        <w:rFonts w:ascii="Symbol" w:hAnsi="Symbol" w:hint="default"/>
      </w:rPr>
    </w:lvl>
    <w:lvl w:ilvl="4" w:tplc="04060003" w:tentative="1">
      <w:start w:val="1"/>
      <w:numFmt w:val="bullet"/>
      <w:lvlText w:val="o"/>
      <w:lvlJc w:val="left"/>
      <w:pPr>
        <w:ind w:left="3285" w:hanging="360"/>
      </w:pPr>
      <w:rPr>
        <w:rFonts w:ascii="Courier New" w:hAnsi="Courier New" w:cs="Courier New" w:hint="default"/>
      </w:rPr>
    </w:lvl>
    <w:lvl w:ilvl="5" w:tplc="04060005" w:tentative="1">
      <w:start w:val="1"/>
      <w:numFmt w:val="bullet"/>
      <w:lvlText w:val=""/>
      <w:lvlJc w:val="left"/>
      <w:pPr>
        <w:ind w:left="4005" w:hanging="360"/>
      </w:pPr>
      <w:rPr>
        <w:rFonts w:ascii="Wingdings" w:hAnsi="Wingdings" w:hint="default"/>
      </w:rPr>
    </w:lvl>
    <w:lvl w:ilvl="6" w:tplc="04060001" w:tentative="1">
      <w:start w:val="1"/>
      <w:numFmt w:val="bullet"/>
      <w:lvlText w:val=""/>
      <w:lvlJc w:val="left"/>
      <w:pPr>
        <w:ind w:left="4725" w:hanging="360"/>
      </w:pPr>
      <w:rPr>
        <w:rFonts w:ascii="Symbol" w:hAnsi="Symbol" w:hint="default"/>
      </w:rPr>
    </w:lvl>
    <w:lvl w:ilvl="7" w:tplc="04060003" w:tentative="1">
      <w:start w:val="1"/>
      <w:numFmt w:val="bullet"/>
      <w:lvlText w:val="o"/>
      <w:lvlJc w:val="left"/>
      <w:pPr>
        <w:ind w:left="5445" w:hanging="360"/>
      </w:pPr>
      <w:rPr>
        <w:rFonts w:ascii="Courier New" w:hAnsi="Courier New" w:cs="Courier New" w:hint="default"/>
      </w:rPr>
    </w:lvl>
    <w:lvl w:ilvl="8" w:tplc="04060005" w:tentative="1">
      <w:start w:val="1"/>
      <w:numFmt w:val="bullet"/>
      <w:lvlText w:val=""/>
      <w:lvlJc w:val="left"/>
      <w:pPr>
        <w:ind w:left="6165" w:hanging="360"/>
      </w:pPr>
      <w:rPr>
        <w:rFonts w:ascii="Wingdings" w:hAnsi="Wingdings" w:hint="default"/>
      </w:rPr>
    </w:lvl>
  </w:abstractNum>
  <w:num w:numId="1" w16cid:durableId="1257058023">
    <w:abstractNumId w:val="3"/>
  </w:num>
  <w:num w:numId="2" w16cid:durableId="321275206">
    <w:abstractNumId w:val="0"/>
  </w:num>
  <w:num w:numId="3" w16cid:durableId="31858095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5030310">
    <w:abstractNumId w:val="5"/>
  </w:num>
  <w:num w:numId="5" w16cid:durableId="1787770480">
    <w:abstractNumId w:val="6"/>
  </w:num>
  <w:num w:numId="6" w16cid:durableId="2001351264">
    <w:abstractNumId w:val="7"/>
  </w:num>
  <w:num w:numId="7" w16cid:durableId="10135345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0952529">
    <w:abstractNumId w:val="8"/>
  </w:num>
  <w:num w:numId="9" w16cid:durableId="7796409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795"/>
    <w:rsid w:val="000128C8"/>
    <w:rsid w:val="00022B34"/>
    <w:rsid w:val="000337A4"/>
    <w:rsid w:val="00050F04"/>
    <w:rsid w:val="00055B94"/>
    <w:rsid w:val="000642CC"/>
    <w:rsid w:val="00065CD8"/>
    <w:rsid w:val="00071542"/>
    <w:rsid w:val="00093C2F"/>
    <w:rsid w:val="000A1E6D"/>
    <w:rsid w:val="000B0E7D"/>
    <w:rsid w:val="000B744A"/>
    <w:rsid w:val="000B7CB5"/>
    <w:rsid w:val="000C0E3E"/>
    <w:rsid w:val="000C7FAB"/>
    <w:rsid w:val="000D1A70"/>
    <w:rsid w:val="001032B6"/>
    <w:rsid w:val="00113795"/>
    <w:rsid w:val="00124984"/>
    <w:rsid w:val="00131DCC"/>
    <w:rsid w:val="00173370"/>
    <w:rsid w:val="00175AC8"/>
    <w:rsid w:val="001A6B24"/>
    <w:rsid w:val="001B401D"/>
    <w:rsid w:val="001C7694"/>
    <w:rsid w:val="001D3211"/>
    <w:rsid w:val="001D413D"/>
    <w:rsid w:val="001D4C94"/>
    <w:rsid w:val="001E5337"/>
    <w:rsid w:val="001F5527"/>
    <w:rsid w:val="002125AC"/>
    <w:rsid w:val="00212A44"/>
    <w:rsid w:val="00227633"/>
    <w:rsid w:val="00234CD9"/>
    <w:rsid w:val="0024295E"/>
    <w:rsid w:val="002521AD"/>
    <w:rsid w:val="0028050A"/>
    <w:rsid w:val="00280723"/>
    <w:rsid w:val="0029220F"/>
    <w:rsid w:val="00292F37"/>
    <w:rsid w:val="00297BD5"/>
    <w:rsid w:val="002D1457"/>
    <w:rsid w:val="002E133F"/>
    <w:rsid w:val="002E1A52"/>
    <w:rsid w:val="00304AA1"/>
    <w:rsid w:val="00311F8A"/>
    <w:rsid w:val="00320A5F"/>
    <w:rsid w:val="00321089"/>
    <w:rsid w:val="00327B53"/>
    <w:rsid w:val="00332906"/>
    <w:rsid w:val="00346A3F"/>
    <w:rsid w:val="00357049"/>
    <w:rsid w:val="00363246"/>
    <w:rsid w:val="00364748"/>
    <w:rsid w:val="0036696A"/>
    <w:rsid w:val="00366B41"/>
    <w:rsid w:val="00374BB5"/>
    <w:rsid w:val="00390266"/>
    <w:rsid w:val="003B6ADF"/>
    <w:rsid w:val="003C1DCE"/>
    <w:rsid w:val="003E5689"/>
    <w:rsid w:val="003E7500"/>
    <w:rsid w:val="003F4F12"/>
    <w:rsid w:val="00401815"/>
    <w:rsid w:val="004264B9"/>
    <w:rsid w:val="00426E54"/>
    <w:rsid w:val="0042779D"/>
    <w:rsid w:val="00440E80"/>
    <w:rsid w:val="004456A7"/>
    <w:rsid w:val="004519D7"/>
    <w:rsid w:val="00457C93"/>
    <w:rsid w:val="0047400C"/>
    <w:rsid w:val="0047554E"/>
    <w:rsid w:val="004810F0"/>
    <w:rsid w:val="004877AB"/>
    <w:rsid w:val="0049606E"/>
    <w:rsid w:val="004969A7"/>
    <w:rsid w:val="00497D35"/>
    <w:rsid w:val="004A4BBE"/>
    <w:rsid w:val="004C3AF5"/>
    <w:rsid w:val="004C7B63"/>
    <w:rsid w:val="004D4E8D"/>
    <w:rsid w:val="004E11BE"/>
    <w:rsid w:val="004E2491"/>
    <w:rsid w:val="004F1AB4"/>
    <w:rsid w:val="00510198"/>
    <w:rsid w:val="00522300"/>
    <w:rsid w:val="00551D2F"/>
    <w:rsid w:val="005558EB"/>
    <w:rsid w:val="00556C64"/>
    <w:rsid w:val="00562A5B"/>
    <w:rsid w:val="0059122E"/>
    <w:rsid w:val="005A328F"/>
    <w:rsid w:val="005E3F46"/>
    <w:rsid w:val="005E68B5"/>
    <w:rsid w:val="005F1DAC"/>
    <w:rsid w:val="0064672F"/>
    <w:rsid w:val="00647047"/>
    <w:rsid w:val="00647386"/>
    <w:rsid w:val="006506CF"/>
    <w:rsid w:val="00660FBD"/>
    <w:rsid w:val="00662D37"/>
    <w:rsid w:val="00663927"/>
    <w:rsid w:val="006932E7"/>
    <w:rsid w:val="006B3FEA"/>
    <w:rsid w:val="006B4AF8"/>
    <w:rsid w:val="006D1736"/>
    <w:rsid w:val="006E14F6"/>
    <w:rsid w:val="00701E24"/>
    <w:rsid w:val="00711FC7"/>
    <w:rsid w:val="00732BF2"/>
    <w:rsid w:val="00746D78"/>
    <w:rsid w:val="0075129D"/>
    <w:rsid w:val="00764CEA"/>
    <w:rsid w:val="00774E66"/>
    <w:rsid w:val="00782057"/>
    <w:rsid w:val="00791C27"/>
    <w:rsid w:val="007B367F"/>
    <w:rsid w:val="007C58E2"/>
    <w:rsid w:val="007E3443"/>
    <w:rsid w:val="007F1754"/>
    <w:rsid w:val="008047AD"/>
    <w:rsid w:val="0083533A"/>
    <w:rsid w:val="00837A58"/>
    <w:rsid w:val="008427C7"/>
    <w:rsid w:val="00870837"/>
    <w:rsid w:val="00871D49"/>
    <w:rsid w:val="008878E0"/>
    <w:rsid w:val="008943E2"/>
    <w:rsid w:val="008B5BB6"/>
    <w:rsid w:val="008C6DE3"/>
    <w:rsid w:val="008D0830"/>
    <w:rsid w:val="008E0B33"/>
    <w:rsid w:val="008F0B56"/>
    <w:rsid w:val="008F5294"/>
    <w:rsid w:val="00916AA4"/>
    <w:rsid w:val="00916E4E"/>
    <w:rsid w:val="00943A92"/>
    <w:rsid w:val="00943C8E"/>
    <w:rsid w:val="00945E6C"/>
    <w:rsid w:val="00950767"/>
    <w:rsid w:val="00972F4E"/>
    <w:rsid w:val="009737D8"/>
    <w:rsid w:val="0098476C"/>
    <w:rsid w:val="00987749"/>
    <w:rsid w:val="009A23BD"/>
    <w:rsid w:val="009A58E2"/>
    <w:rsid w:val="009B6C53"/>
    <w:rsid w:val="009C18E1"/>
    <w:rsid w:val="009D5677"/>
    <w:rsid w:val="009F3A9E"/>
    <w:rsid w:val="00A050F2"/>
    <w:rsid w:val="00A066F7"/>
    <w:rsid w:val="00A07A42"/>
    <w:rsid w:val="00A142C9"/>
    <w:rsid w:val="00A17AEA"/>
    <w:rsid w:val="00A21D19"/>
    <w:rsid w:val="00A47574"/>
    <w:rsid w:val="00A54814"/>
    <w:rsid w:val="00A726F9"/>
    <w:rsid w:val="00A735D5"/>
    <w:rsid w:val="00A8323A"/>
    <w:rsid w:val="00A85C95"/>
    <w:rsid w:val="00AA1017"/>
    <w:rsid w:val="00AB78F6"/>
    <w:rsid w:val="00AC69E5"/>
    <w:rsid w:val="00B12D0E"/>
    <w:rsid w:val="00B13749"/>
    <w:rsid w:val="00B63697"/>
    <w:rsid w:val="00B71F6E"/>
    <w:rsid w:val="00B73B68"/>
    <w:rsid w:val="00B7553B"/>
    <w:rsid w:val="00B8039C"/>
    <w:rsid w:val="00B80EFE"/>
    <w:rsid w:val="00B841FF"/>
    <w:rsid w:val="00B86ED2"/>
    <w:rsid w:val="00B92F1B"/>
    <w:rsid w:val="00BA2984"/>
    <w:rsid w:val="00BA307F"/>
    <w:rsid w:val="00BB2DE5"/>
    <w:rsid w:val="00BD62E1"/>
    <w:rsid w:val="00BE4056"/>
    <w:rsid w:val="00C20EC7"/>
    <w:rsid w:val="00C22458"/>
    <w:rsid w:val="00C25615"/>
    <w:rsid w:val="00C51BDA"/>
    <w:rsid w:val="00C62B30"/>
    <w:rsid w:val="00C838CE"/>
    <w:rsid w:val="00C8554A"/>
    <w:rsid w:val="00C877E7"/>
    <w:rsid w:val="00CB4AD3"/>
    <w:rsid w:val="00CB5F51"/>
    <w:rsid w:val="00CF332E"/>
    <w:rsid w:val="00CF36E7"/>
    <w:rsid w:val="00D06924"/>
    <w:rsid w:val="00D07A0D"/>
    <w:rsid w:val="00D37ACE"/>
    <w:rsid w:val="00D444C8"/>
    <w:rsid w:val="00D700C8"/>
    <w:rsid w:val="00D916E2"/>
    <w:rsid w:val="00DC3F8E"/>
    <w:rsid w:val="00DD2C5A"/>
    <w:rsid w:val="00DE4B27"/>
    <w:rsid w:val="00DE4D21"/>
    <w:rsid w:val="00DF0409"/>
    <w:rsid w:val="00E01242"/>
    <w:rsid w:val="00E01B1E"/>
    <w:rsid w:val="00E11485"/>
    <w:rsid w:val="00E2312C"/>
    <w:rsid w:val="00E23870"/>
    <w:rsid w:val="00E2549B"/>
    <w:rsid w:val="00E401F9"/>
    <w:rsid w:val="00E427C1"/>
    <w:rsid w:val="00E4493B"/>
    <w:rsid w:val="00E72642"/>
    <w:rsid w:val="00E900BE"/>
    <w:rsid w:val="00E950B9"/>
    <w:rsid w:val="00EB49D6"/>
    <w:rsid w:val="00EB60ED"/>
    <w:rsid w:val="00EC0D82"/>
    <w:rsid w:val="00ED55CF"/>
    <w:rsid w:val="00EF2922"/>
    <w:rsid w:val="00F046E5"/>
    <w:rsid w:val="00F12791"/>
    <w:rsid w:val="00F256AC"/>
    <w:rsid w:val="00F264DC"/>
    <w:rsid w:val="00F420A5"/>
    <w:rsid w:val="00F50963"/>
    <w:rsid w:val="00F77A53"/>
    <w:rsid w:val="00F93DEB"/>
    <w:rsid w:val="00F9457B"/>
    <w:rsid w:val="00FA34B4"/>
    <w:rsid w:val="00FF633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76315"/>
  <w15:docId w15:val="{3F6BE8BA-D89A-4453-B9A4-9A82168AD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3"/>
      <w:ind w:left="10" w:hanging="10"/>
    </w:pPr>
    <w:rPr>
      <w:rFonts w:ascii="Calibri" w:eastAsia="Calibri" w:hAnsi="Calibri" w:cs="Calibri"/>
      <w:color w:val="00000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04AA1"/>
    <w:pPr>
      <w:ind w:left="720"/>
      <w:contextualSpacing/>
    </w:pPr>
  </w:style>
  <w:style w:type="paragraph" w:styleId="Sidehoved">
    <w:name w:val="header"/>
    <w:basedOn w:val="Normal"/>
    <w:link w:val="SidehovedTegn"/>
    <w:uiPriority w:val="99"/>
    <w:unhideWhenUsed/>
    <w:rsid w:val="000D1A7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D1A70"/>
    <w:rPr>
      <w:rFonts w:ascii="Calibri" w:eastAsia="Calibri" w:hAnsi="Calibri" w:cs="Calibri"/>
      <w:color w:val="000000"/>
    </w:rPr>
  </w:style>
  <w:style w:type="paragraph" w:styleId="Sidefod">
    <w:name w:val="footer"/>
    <w:basedOn w:val="Normal"/>
    <w:link w:val="SidefodTegn"/>
    <w:uiPriority w:val="99"/>
    <w:unhideWhenUsed/>
    <w:rsid w:val="000D1A7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D1A70"/>
    <w:rPr>
      <w:rFonts w:ascii="Calibri" w:eastAsia="Calibri" w:hAnsi="Calibri" w:cs="Calibri"/>
      <w:color w:val="000000"/>
    </w:rPr>
  </w:style>
  <w:style w:type="character" w:styleId="Hyperlink">
    <w:name w:val="Hyperlink"/>
    <w:basedOn w:val="Standardskrifttypeiafsnit"/>
    <w:uiPriority w:val="99"/>
    <w:semiHidden/>
    <w:unhideWhenUsed/>
    <w:rsid w:val="00746D7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716439">
      <w:bodyDiv w:val="1"/>
      <w:marLeft w:val="0"/>
      <w:marRight w:val="0"/>
      <w:marTop w:val="0"/>
      <w:marBottom w:val="0"/>
      <w:divBdr>
        <w:top w:val="none" w:sz="0" w:space="0" w:color="auto"/>
        <w:left w:val="none" w:sz="0" w:space="0" w:color="auto"/>
        <w:bottom w:val="none" w:sz="0" w:space="0" w:color="auto"/>
        <w:right w:val="none" w:sz="0" w:space="0" w:color="auto"/>
      </w:divBdr>
    </w:div>
    <w:div w:id="673261155">
      <w:bodyDiv w:val="1"/>
      <w:marLeft w:val="0"/>
      <w:marRight w:val="0"/>
      <w:marTop w:val="0"/>
      <w:marBottom w:val="0"/>
      <w:divBdr>
        <w:top w:val="none" w:sz="0" w:space="0" w:color="auto"/>
        <w:left w:val="none" w:sz="0" w:space="0" w:color="auto"/>
        <w:bottom w:val="none" w:sz="0" w:space="0" w:color="auto"/>
        <w:right w:val="none" w:sz="0" w:space="0" w:color="auto"/>
      </w:divBdr>
    </w:div>
    <w:div w:id="949624786">
      <w:bodyDiv w:val="1"/>
      <w:marLeft w:val="0"/>
      <w:marRight w:val="0"/>
      <w:marTop w:val="0"/>
      <w:marBottom w:val="0"/>
      <w:divBdr>
        <w:top w:val="none" w:sz="0" w:space="0" w:color="auto"/>
        <w:left w:val="none" w:sz="0" w:space="0" w:color="auto"/>
        <w:bottom w:val="none" w:sz="0" w:space="0" w:color="auto"/>
        <w:right w:val="none" w:sz="0" w:space="0" w:color="auto"/>
      </w:divBdr>
    </w:div>
    <w:div w:id="968633120">
      <w:bodyDiv w:val="1"/>
      <w:marLeft w:val="0"/>
      <w:marRight w:val="0"/>
      <w:marTop w:val="0"/>
      <w:marBottom w:val="0"/>
      <w:divBdr>
        <w:top w:val="none" w:sz="0" w:space="0" w:color="auto"/>
        <w:left w:val="none" w:sz="0" w:space="0" w:color="auto"/>
        <w:bottom w:val="none" w:sz="0" w:space="0" w:color="auto"/>
        <w:right w:val="none" w:sz="0" w:space="0" w:color="auto"/>
      </w:divBdr>
    </w:div>
    <w:div w:id="1190099198">
      <w:bodyDiv w:val="1"/>
      <w:marLeft w:val="0"/>
      <w:marRight w:val="0"/>
      <w:marTop w:val="0"/>
      <w:marBottom w:val="0"/>
      <w:divBdr>
        <w:top w:val="none" w:sz="0" w:space="0" w:color="auto"/>
        <w:left w:val="none" w:sz="0" w:space="0" w:color="auto"/>
        <w:bottom w:val="none" w:sz="0" w:space="0" w:color="auto"/>
        <w:right w:val="none" w:sz="0" w:space="0" w:color="auto"/>
      </w:divBdr>
    </w:div>
    <w:div w:id="1948851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718</Words>
  <Characters>4083</Characters>
  <Application>Microsoft Office Word</Application>
  <DocSecurity>0</DocSecurity>
  <Lines>163</Lines>
  <Paragraphs>111</Paragraphs>
  <ScaleCrop>false</ScaleCrop>
  <HeadingPairs>
    <vt:vector size="2" baseType="variant">
      <vt:variant>
        <vt:lpstr>Titel</vt:lpstr>
      </vt:variant>
      <vt:variant>
        <vt:i4>1</vt:i4>
      </vt:variant>
    </vt:vector>
  </HeadingPairs>
  <TitlesOfParts>
    <vt:vector size="1" baseType="lpstr">
      <vt:lpstr/>
    </vt:vector>
  </TitlesOfParts>
  <Company>Randers Kommune</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Fogh Rasmussen</dc:creator>
  <cp:keywords/>
  <cp:lastModifiedBy>Felix Venndt</cp:lastModifiedBy>
  <cp:revision>4</cp:revision>
  <cp:lastPrinted>2025-02-25T11:57:00Z</cp:lastPrinted>
  <dcterms:created xsi:type="dcterms:W3CDTF">2025-03-11T11:40:00Z</dcterms:created>
  <dcterms:modified xsi:type="dcterms:W3CDTF">2025-03-11T13:22:00Z</dcterms:modified>
</cp:coreProperties>
</file>