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BC" w:rsidRPr="00C12928" w:rsidRDefault="00373D71" w:rsidP="00C12928">
      <w:pPr>
        <w:jc w:val="center"/>
        <w:rPr>
          <w:b/>
          <w:sz w:val="40"/>
          <w:szCs w:val="40"/>
        </w:rPr>
      </w:pPr>
      <w:bookmarkStart w:id="0" w:name="_GoBack"/>
      <w:bookmarkEnd w:id="0"/>
      <w:r w:rsidRPr="00C12928">
        <w:rPr>
          <w:b/>
          <w:sz w:val="40"/>
          <w:szCs w:val="40"/>
        </w:rPr>
        <w:t>Vinkelark</w:t>
      </w:r>
    </w:p>
    <w:p w:rsidR="00C12928" w:rsidRDefault="00EC6876">
      <w:pPr>
        <w:rPr>
          <w:b/>
        </w:rPr>
      </w:pPr>
      <w:r>
        <w:rPr>
          <w:b/>
        </w:rPr>
        <w:t xml:space="preserve">Titel: </w:t>
      </w:r>
      <w:r w:rsidR="00C12928">
        <w:rPr>
          <w:b/>
        </w:rPr>
        <w:t xml:space="preserve">Forundersøgelse af to </w:t>
      </w:r>
      <w:r w:rsidR="00980459">
        <w:rPr>
          <w:b/>
        </w:rPr>
        <w:t>klima</w:t>
      </w:r>
      <w:r w:rsidR="00C12928">
        <w:rPr>
          <w:b/>
        </w:rPr>
        <w:t xml:space="preserve">projekter </w:t>
      </w:r>
      <w:r w:rsidR="00980459">
        <w:rPr>
          <w:b/>
        </w:rPr>
        <w:t xml:space="preserve">i samarbejde med </w:t>
      </w:r>
      <w:r>
        <w:rPr>
          <w:b/>
        </w:rPr>
        <w:t>Randers Spildevand</w:t>
      </w:r>
    </w:p>
    <w:p w:rsidR="00596158" w:rsidRPr="00E46D64" w:rsidRDefault="00596158" w:rsidP="00596158">
      <w:r w:rsidRPr="00C12928">
        <w:rPr>
          <w:b/>
        </w:rPr>
        <w:t>Hovedbudskab:</w:t>
      </w:r>
      <w:r>
        <w:rPr>
          <w:b/>
        </w:rPr>
        <w:t xml:space="preserve"> </w:t>
      </w:r>
      <w:r w:rsidRPr="00E46D64">
        <w:t>Jeg vil fortælle, at politikerne bør bevilge 550.000 kroner til to forundersøgelser af klimaprojekter og dermed udbygge et samarbejde, hvor forsyningsselskabet Randers Spildevand medfinansierer klimaprojekter, som sikrer byen mod oversvømmelser og fører visionerne i plane</w:t>
      </w:r>
      <w:r>
        <w:t>rne</w:t>
      </w:r>
      <w:r w:rsidRPr="00E46D64">
        <w:t xml:space="preserve"> Byen til Vandet</w:t>
      </w:r>
      <w:r>
        <w:t>, Risikostyringsplanen og Klimatilpasningsplanen ud</w:t>
      </w:r>
      <w:r w:rsidRPr="00E46D64">
        <w:t xml:space="preserve"> i livet.  </w:t>
      </w:r>
    </w:p>
    <w:p w:rsidR="00596158" w:rsidRPr="00E46D64" w:rsidRDefault="00596158" w:rsidP="00596158">
      <w:r w:rsidRPr="00C12928">
        <w:rPr>
          <w:b/>
        </w:rPr>
        <w:t xml:space="preserve">Underbudskab 1: </w:t>
      </w:r>
      <w:r>
        <w:t>D</w:t>
      </w:r>
      <w:r w:rsidRPr="00E46D64">
        <w:t>e to klimatilpasningsprojekter Havnebro/sluse og regnvand på Østervold samt Den nordlige del af Vorup er centrale dele af planen Byen til Vandet</w:t>
      </w:r>
      <w:r>
        <w:t xml:space="preserve"> og kan indgå i Risikostyringsplanen, Klimatilpasningsplanen og tiltag om at adskille regnvand og kloakvand i bestemte områder.</w:t>
      </w:r>
    </w:p>
    <w:p w:rsidR="00596158" w:rsidRDefault="00596158" w:rsidP="00596158">
      <w:r w:rsidRPr="00C12928">
        <w:rPr>
          <w:b/>
        </w:rPr>
        <w:t xml:space="preserve">Underbudskab 2: </w:t>
      </w:r>
      <w:r w:rsidRPr="00E46D64">
        <w:t xml:space="preserve">Forvaltningen arbejder tæt sammen med Randers Spildevand, som </w:t>
      </w:r>
      <w:r>
        <w:t>har været med til at udpege og prioritere de fem projektområder, hvoraf de tre er ved at blive undersøgt.</w:t>
      </w:r>
    </w:p>
    <w:p w:rsidR="00596158" w:rsidRPr="00E46D64" w:rsidRDefault="00596158" w:rsidP="00596158">
      <w:r w:rsidRPr="00C12928">
        <w:rPr>
          <w:b/>
        </w:rPr>
        <w:t xml:space="preserve">Underbudskab 3: </w:t>
      </w:r>
      <w:r w:rsidR="00773214">
        <w:t xml:space="preserve">Randers Spildevand vil gerne medfinansiere klimaløsningerne og ved </w:t>
      </w:r>
      <w:r w:rsidRPr="00E46D64">
        <w:t>at håndtere regnvandet på jorden kan Randers Kommune få bi</w:t>
      </w:r>
      <w:r>
        <w:t>llige løsn</w:t>
      </w:r>
      <w:r w:rsidR="00773214">
        <w:t>inger</w:t>
      </w:r>
      <w:r>
        <w:t xml:space="preserve"> </w:t>
      </w:r>
      <w:r w:rsidRPr="00E46D64">
        <w:t>og samtidig opfylde visionerne i planen Byen til Vandet, d</w:t>
      </w:r>
      <w:r>
        <w:t xml:space="preserve">er </w:t>
      </w:r>
      <w:r w:rsidRPr="00E46D64">
        <w:t>skaber rekreative arealer omkring vand.</w:t>
      </w:r>
    </w:p>
    <w:p w:rsidR="00596158" w:rsidRPr="00E46D64" w:rsidRDefault="00596158" w:rsidP="00596158">
      <w:r w:rsidRPr="00C12928">
        <w:rPr>
          <w:b/>
        </w:rPr>
        <w:t xml:space="preserve">Underbudskab 4: </w:t>
      </w:r>
      <w:r w:rsidRPr="00E46D64">
        <w:t xml:space="preserve">Forvaltningen anbefaler, at kommunen hyrer konsulentfirmaet </w:t>
      </w:r>
      <w:proofErr w:type="spellStart"/>
      <w:r w:rsidRPr="00E46D64">
        <w:t>Orbicon</w:t>
      </w:r>
      <w:proofErr w:type="spellEnd"/>
      <w:r w:rsidRPr="00E46D64">
        <w:t xml:space="preserve"> til forundersøgelser, fordi firmaet har hjulpet forvaltningen med forundersøgelsen for planen Byen til Vandet.</w:t>
      </w:r>
    </w:p>
    <w:p w:rsidR="00596158" w:rsidRPr="00C12928" w:rsidRDefault="00596158" w:rsidP="00596158">
      <w:pPr>
        <w:rPr>
          <w:b/>
        </w:rPr>
      </w:pPr>
      <w:r w:rsidRPr="00C12928">
        <w:rPr>
          <w:b/>
        </w:rPr>
        <w:t>Vigtig viden:</w:t>
      </w:r>
    </w:p>
    <w:p w:rsidR="00596158" w:rsidRDefault="00596158" w:rsidP="00596158">
      <w:pPr>
        <w:pStyle w:val="Listeafsnit"/>
        <w:numPr>
          <w:ilvl w:val="0"/>
          <w:numId w:val="1"/>
        </w:numPr>
      </w:pPr>
      <w:r>
        <w:t>En bekendtgørelse siger, at forsyningsselskaberne kan medfinansiere projekter om tag- og overfladevand op til 100 procent i forhold til hvad en traditionel løsning koster. Skal godkendes i Forsyningssekretariatet under Konkurrence- og Forbrugerstyrelsen</w:t>
      </w:r>
    </w:p>
    <w:p w:rsidR="00596158" w:rsidRDefault="00596158" w:rsidP="00596158">
      <w:pPr>
        <w:pStyle w:val="Listeafsnit"/>
        <w:numPr>
          <w:ilvl w:val="0"/>
          <w:numId w:val="1"/>
        </w:numPr>
      </w:pPr>
      <w:r>
        <w:t xml:space="preserve">Forvaltning og Randers Spildevand har udpeget fem vigtige projekter for klimatilpasning og har igangsat forundersøgelser af tre af projekterne: </w:t>
      </w:r>
      <w:proofErr w:type="spellStart"/>
      <w:r>
        <w:t>Rismøllebæk</w:t>
      </w:r>
      <w:proofErr w:type="spellEnd"/>
      <w:r>
        <w:t xml:space="preserve"> (forvaltningen), </w:t>
      </w:r>
      <w:proofErr w:type="spellStart"/>
      <w:r>
        <w:t>Nordbyen</w:t>
      </w:r>
      <w:proofErr w:type="spellEnd"/>
      <w:r>
        <w:t xml:space="preserve"> (Randers Spildevand) og Ladegårds Bæk (Randers Spildevand)</w:t>
      </w:r>
    </w:p>
    <w:p w:rsidR="00596158" w:rsidRDefault="00596158" w:rsidP="00596158">
      <w:pPr>
        <w:pStyle w:val="Listeafsnit"/>
        <w:numPr>
          <w:ilvl w:val="0"/>
          <w:numId w:val="1"/>
        </w:numPr>
      </w:pPr>
      <w:r>
        <w:t>De to forundersøgelser koster 550.000 kroner</w:t>
      </w:r>
    </w:p>
    <w:p w:rsidR="00596158" w:rsidRDefault="00596158" w:rsidP="00596158">
      <w:pPr>
        <w:pStyle w:val="Listeafsnit"/>
        <w:numPr>
          <w:ilvl w:val="0"/>
          <w:numId w:val="1"/>
        </w:numPr>
      </w:pPr>
      <w:r>
        <w:t>Randers Spildevand behandlede spørgsmålet om medfinansiering på bestyrelsesmøde 10. september 2015 og besluttede at gå med til en medfinansiering på 50/50.</w:t>
      </w:r>
    </w:p>
    <w:p w:rsidR="00596158" w:rsidRDefault="00596158" w:rsidP="00596158">
      <w:pPr>
        <w:pStyle w:val="Listeafsnit"/>
        <w:numPr>
          <w:ilvl w:val="0"/>
          <w:numId w:val="1"/>
        </w:numPr>
      </w:pPr>
      <w:r>
        <w:t>Beskrivelse af de fem projekter</w:t>
      </w:r>
    </w:p>
    <w:p w:rsidR="00596158" w:rsidRDefault="00596158" w:rsidP="00596158">
      <w:pPr>
        <w:pStyle w:val="Listeafsnit"/>
        <w:numPr>
          <w:ilvl w:val="0"/>
          <w:numId w:val="1"/>
        </w:numPr>
      </w:pPr>
      <w:r>
        <w:t>Kort, der viser projekternes placering</w:t>
      </w:r>
    </w:p>
    <w:p w:rsidR="00E46D64" w:rsidRDefault="00E46D64" w:rsidP="00596158"/>
    <w:sectPr w:rsidR="00E46D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327C"/>
    <w:multiLevelType w:val="hybridMultilevel"/>
    <w:tmpl w:val="D8B66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71"/>
    <w:rsid w:val="00057592"/>
    <w:rsid w:val="001F7D33"/>
    <w:rsid w:val="00265025"/>
    <w:rsid w:val="002C37F4"/>
    <w:rsid w:val="002E6306"/>
    <w:rsid w:val="00373D71"/>
    <w:rsid w:val="003C35CE"/>
    <w:rsid w:val="004A6114"/>
    <w:rsid w:val="00551D9B"/>
    <w:rsid w:val="0059536A"/>
    <w:rsid w:val="00596158"/>
    <w:rsid w:val="00773214"/>
    <w:rsid w:val="008A65C9"/>
    <w:rsid w:val="008F1BAD"/>
    <w:rsid w:val="00953B4B"/>
    <w:rsid w:val="009614EA"/>
    <w:rsid w:val="00980459"/>
    <w:rsid w:val="009928D0"/>
    <w:rsid w:val="00BA47C0"/>
    <w:rsid w:val="00C12928"/>
    <w:rsid w:val="00C24ABC"/>
    <w:rsid w:val="00C61C1C"/>
    <w:rsid w:val="00E46D64"/>
    <w:rsid w:val="00EC6876"/>
    <w:rsid w:val="00EE60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45666-CE25-476E-9892-7D46C7C9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1861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TBJ</dc:creator>
  <cp:keywords/>
  <dc:description/>
  <cp:lastModifiedBy>Christian Sloth Olesen</cp:lastModifiedBy>
  <cp:revision>2</cp:revision>
  <cp:lastPrinted>2016-08-03T12:50:00Z</cp:lastPrinted>
  <dcterms:created xsi:type="dcterms:W3CDTF">2017-06-27T12:46:00Z</dcterms:created>
  <dcterms:modified xsi:type="dcterms:W3CDTF">2017-06-27T12:46:00Z</dcterms:modified>
</cp:coreProperties>
</file>