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8AF86CA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16BD5696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5D657817" w:rsidR="00113795" w:rsidRDefault="00D878CA">
      <w:pPr>
        <w:spacing w:after="203"/>
        <w:ind w:left="0" w:firstLine="0"/>
      </w:pPr>
      <w:r>
        <w:rPr>
          <w:b/>
          <w:sz w:val="32"/>
        </w:rPr>
        <w:t>Referat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EB60ED">
        <w:rPr>
          <w:b/>
          <w:sz w:val="32"/>
        </w:rPr>
        <w:t>22</w:t>
      </w:r>
      <w:r w:rsidR="00D916E2">
        <w:rPr>
          <w:b/>
          <w:sz w:val="32"/>
        </w:rPr>
        <w:t>.</w:t>
      </w:r>
      <w:r w:rsidR="00364748">
        <w:rPr>
          <w:b/>
          <w:sz w:val="32"/>
        </w:rPr>
        <w:t>10</w:t>
      </w:r>
      <w:r w:rsidR="000C0E3E">
        <w:rPr>
          <w:b/>
          <w:sz w:val="32"/>
        </w:rPr>
        <w:t>.2</w:t>
      </w:r>
      <w:r w:rsidR="009737D8">
        <w:rPr>
          <w:b/>
          <w:sz w:val="32"/>
        </w:rPr>
        <w:t>4</w:t>
      </w:r>
      <w:r w:rsidR="00D916E2">
        <w:rPr>
          <w:b/>
          <w:sz w:val="32"/>
        </w:rPr>
        <w:t xml:space="preserve"> fra kl. </w:t>
      </w:r>
      <w:r w:rsidR="00EB60ED">
        <w:rPr>
          <w:b/>
          <w:sz w:val="32"/>
        </w:rPr>
        <w:t>8</w:t>
      </w:r>
      <w:r w:rsidR="00D916E2">
        <w:rPr>
          <w:b/>
          <w:sz w:val="32"/>
        </w:rPr>
        <w:t>.</w:t>
      </w:r>
      <w:r w:rsidR="00EB60ED">
        <w:rPr>
          <w:b/>
          <w:sz w:val="32"/>
        </w:rPr>
        <w:t>15</w:t>
      </w:r>
      <w:r w:rsidR="00D916E2">
        <w:rPr>
          <w:b/>
          <w:sz w:val="32"/>
        </w:rPr>
        <w:t>-</w:t>
      </w:r>
      <w:r w:rsidR="00625923">
        <w:rPr>
          <w:b/>
          <w:sz w:val="32"/>
        </w:rPr>
        <w:t>9</w:t>
      </w:r>
      <w:r w:rsidR="00D916E2">
        <w:rPr>
          <w:b/>
          <w:sz w:val="32"/>
        </w:rPr>
        <w:t>.</w:t>
      </w:r>
      <w:r w:rsidR="00EB60ED">
        <w:rPr>
          <w:b/>
          <w:sz w:val="32"/>
        </w:rPr>
        <w:t>45</w:t>
      </w:r>
      <w:r w:rsidR="00EB49D6">
        <w:rPr>
          <w:b/>
          <w:sz w:val="32"/>
        </w:rPr>
        <w:t xml:space="preserve">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70493F8A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5E68B5">
        <w:t xml:space="preserve">Frokoststuen, Gl. Hadsundvej 1. </w:t>
      </w:r>
    </w:p>
    <w:p w14:paraId="2F866891" w14:textId="1C2BB976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EB60ED">
        <w:t>22</w:t>
      </w:r>
      <w:r w:rsidR="00D916E2">
        <w:t>.</w:t>
      </w:r>
      <w:r w:rsidR="00364748">
        <w:t>10</w:t>
      </w:r>
      <w:r w:rsidR="001D413D">
        <w:t>.202</w:t>
      </w:r>
      <w:r w:rsidR="009737D8">
        <w:t>4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35EA4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16328E4E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>.</w:t>
      </w:r>
      <w:r w:rsidR="00D878CA">
        <w:rPr>
          <w:b/>
          <w:bCs/>
        </w:rPr>
        <w:t xml:space="preserve"> </w:t>
      </w:r>
      <w:r w:rsidR="00D878CA" w:rsidRPr="00D878CA">
        <w:t>Godkendt.</w:t>
      </w:r>
      <w:r w:rsidR="00D878CA">
        <w:rPr>
          <w:b/>
          <w:bCs/>
        </w:rPr>
        <w:t xml:space="preserve"> </w:t>
      </w:r>
      <w:r w:rsidR="00E01B1E" w:rsidRPr="00357049">
        <w:rPr>
          <w:b/>
          <w:bCs/>
        </w:rPr>
        <w:t xml:space="preserve"> </w:t>
      </w:r>
    </w:p>
    <w:p w14:paraId="622F3BE9" w14:textId="581D4594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  <w:r w:rsidR="00D878CA" w:rsidRPr="00D878CA">
        <w:t>Godkendt.</w:t>
      </w:r>
      <w:r w:rsidR="00D878CA">
        <w:rPr>
          <w:b/>
          <w:bCs/>
        </w:rPr>
        <w:t xml:space="preserve"> </w:t>
      </w:r>
    </w:p>
    <w:p w14:paraId="31093A03" w14:textId="1E17EBCA" w:rsidR="005558EB" w:rsidRPr="00D878CA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83533A" w:rsidRPr="00357049">
        <w:rPr>
          <w:b/>
          <w:bCs/>
        </w:rPr>
        <w:t xml:space="preserve"> </w:t>
      </w:r>
      <w:r w:rsidR="00357049" w:rsidRPr="00357049">
        <w:rPr>
          <w:b/>
          <w:bCs/>
        </w:rPr>
        <w:t>10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>.</w:t>
      </w:r>
      <w:r w:rsidR="00D878CA">
        <w:rPr>
          <w:b/>
          <w:bCs/>
        </w:rPr>
        <w:t xml:space="preserve"> </w:t>
      </w:r>
      <w:r w:rsidR="00D878CA" w:rsidRPr="00D878CA">
        <w:t xml:space="preserve">Helle </w:t>
      </w:r>
      <w:r w:rsidR="006842F4">
        <w:t xml:space="preserve">Jensen </w:t>
      </w:r>
      <w:r w:rsidR="00D878CA" w:rsidRPr="00D878CA">
        <w:t xml:space="preserve">orienterer om, at </w:t>
      </w:r>
      <w:r w:rsidR="00F866EE">
        <w:t xml:space="preserve">punktet </w:t>
      </w:r>
      <w:r w:rsidR="00F866EE" w:rsidRPr="00D878CA">
        <w:t>jubilæumsgratialer</w:t>
      </w:r>
      <w:r w:rsidR="00F866EE">
        <w:t xml:space="preserve"> blev drøftet på </w:t>
      </w:r>
      <w:r w:rsidR="006842F4">
        <w:t>seneste</w:t>
      </w:r>
      <w:r w:rsidR="00D878CA" w:rsidRPr="00D878CA">
        <w:t xml:space="preserve"> Hovedmed </w:t>
      </w:r>
      <w:r w:rsidR="00625923">
        <w:t>med</w:t>
      </w:r>
      <w:r w:rsidR="000E2078">
        <w:t xml:space="preserve"> et</w:t>
      </w:r>
      <w:r w:rsidR="00625923">
        <w:t xml:space="preserve"> </w:t>
      </w:r>
      <w:r w:rsidR="00D878CA" w:rsidRPr="00D878CA">
        <w:t xml:space="preserve">forslag om </w:t>
      </w:r>
      <w:r w:rsidR="00A61B5E">
        <w:t xml:space="preserve">udvidelse </w:t>
      </w:r>
      <w:r w:rsidR="00625923">
        <w:t xml:space="preserve">af </w:t>
      </w:r>
      <w:r w:rsidR="00A61B5E">
        <w:t>jubilæums</w:t>
      </w:r>
      <w:r w:rsidR="003B2474">
        <w:t>ordning</w:t>
      </w:r>
      <w:r w:rsidR="000E2078">
        <w:t>en</w:t>
      </w:r>
      <w:r w:rsidR="00625923">
        <w:t xml:space="preserve"> allerede fra 15-års an</w:t>
      </w:r>
      <w:r w:rsidR="003B2474">
        <w:t>ciennitet</w:t>
      </w:r>
      <w:r w:rsidR="00625923">
        <w:t xml:space="preserve"> i Randers Kommune, og derefter 25 år, 40 år og 50-års an</w:t>
      </w:r>
      <w:r w:rsidR="003B2474">
        <w:t>ciennitet</w:t>
      </w:r>
      <w:r w:rsidR="00D878CA" w:rsidRPr="00D878CA">
        <w:t xml:space="preserve">. Derudover </w:t>
      </w:r>
      <w:r w:rsidR="00625923">
        <w:t>blev</w:t>
      </w:r>
      <w:r w:rsidR="00D878CA" w:rsidRPr="00D878CA">
        <w:t xml:space="preserve"> </w:t>
      </w:r>
      <w:r w:rsidR="00A61B5E">
        <w:t>f</w:t>
      </w:r>
      <w:r w:rsidR="001C0266" w:rsidRPr="00D878CA">
        <w:t>rihed med</w:t>
      </w:r>
      <w:r w:rsidR="00D878CA" w:rsidRPr="00D878CA">
        <w:t xml:space="preserve"> og </w:t>
      </w:r>
      <w:r w:rsidR="001C0266" w:rsidRPr="00D878CA">
        <w:t>uden løn</w:t>
      </w:r>
      <w:r w:rsidR="00D878CA" w:rsidRPr="00D878CA">
        <w:t xml:space="preserve"> drøftet</w:t>
      </w:r>
      <w:r w:rsidR="006842F4">
        <w:t>,</w:t>
      </w:r>
      <w:r w:rsidR="00D878CA" w:rsidRPr="00D878CA">
        <w:t xml:space="preserve"> og hvor man tidligere kunne få fri med løn</w:t>
      </w:r>
      <w:r w:rsidR="00A61B5E">
        <w:t xml:space="preserve"> </w:t>
      </w:r>
      <w:r w:rsidR="006842F4">
        <w:t>til mærkedage</w:t>
      </w:r>
      <w:r w:rsidR="003B2474">
        <w:t>,</w:t>
      </w:r>
      <w:r w:rsidR="006842F4">
        <w:t xml:space="preserve"> </w:t>
      </w:r>
      <w:r w:rsidR="00D878CA" w:rsidRPr="00D878CA">
        <w:t xml:space="preserve">som fx </w:t>
      </w:r>
      <w:r w:rsidR="001C0266" w:rsidRPr="00D878CA">
        <w:t>ægtefælles 50</w:t>
      </w:r>
      <w:r w:rsidR="00625923">
        <w:t>-</w:t>
      </w:r>
      <w:r w:rsidR="001C0266" w:rsidRPr="00D878CA">
        <w:t>års fødselsdag</w:t>
      </w:r>
      <w:r w:rsidR="003B2474">
        <w:t>,</w:t>
      </w:r>
      <w:r w:rsidR="00A61B5E">
        <w:t xml:space="preserve"> </w:t>
      </w:r>
      <w:r w:rsidR="006842F4">
        <w:t xml:space="preserve">indstilles der nu </w:t>
      </w:r>
      <w:r w:rsidR="00A61B5E">
        <w:t>til frihed med løn ifm. eget jubilæum</w:t>
      </w:r>
      <w:r w:rsidR="00A5461F">
        <w:t xml:space="preserve"> og </w:t>
      </w:r>
      <w:r w:rsidR="00A61B5E">
        <w:t xml:space="preserve">dødsfald af nærtstående familiemedlem </w:t>
      </w:r>
      <w:r w:rsidR="00A5461F">
        <w:t xml:space="preserve">samt </w:t>
      </w:r>
      <w:r w:rsidR="006842F4">
        <w:t>tapning af blod</w:t>
      </w:r>
      <w:r w:rsidR="00000AE5">
        <w:t xml:space="preserve"> (bloddonor)</w:t>
      </w:r>
      <w:r w:rsidR="006842F4">
        <w:t>,</w:t>
      </w:r>
      <w:r w:rsidR="00A5461F">
        <w:t xml:space="preserve"> hvis </w:t>
      </w:r>
      <w:r w:rsidR="006842F4">
        <w:t>det ikke kan finde sted udenfor arbejdstid og efter aftale med nærmeste leder</w:t>
      </w:r>
      <w:r w:rsidR="00D878CA" w:rsidRPr="00D878CA">
        <w:t xml:space="preserve">. </w:t>
      </w:r>
      <w:r w:rsidR="00625923">
        <w:t>I fremtiden vil</w:t>
      </w:r>
      <w:r w:rsidR="00D878CA" w:rsidRPr="00D878CA">
        <w:t xml:space="preserve"> man kunne få fri </w:t>
      </w:r>
      <w:r w:rsidR="001C0266" w:rsidRPr="00D878CA">
        <w:t>uden løn</w:t>
      </w:r>
      <w:r w:rsidR="00D878CA" w:rsidRPr="00D878CA">
        <w:t xml:space="preserve"> til mange af de </w:t>
      </w:r>
      <w:r w:rsidR="006842F4">
        <w:t>tidligere</w:t>
      </w:r>
      <w:r w:rsidR="00D878CA" w:rsidRPr="00D878CA">
        <w:t xml:space="preserve"> </w:t>
      </w:r>
      <w:r w:rsidR="006842F4">
        <w:t>mærkedage, hvor man plejede at få fri med løn</w:t>
      </w:r>
      <w:r w:rsidR="001C0266" w:rsidRPr="00D878CA">
        <w:t>.</w:t>
      </w:r>
      <w:r w:rsidR="006842F4">
        <w:t xml:space="preserve"> Forslaget om disse ændringer sker primært for at forenkle rammerne</w:t>
      </w:r>
      <w:r w:rsidR="003B2474">
        <w:t>,</w:t>
      </w:r>
      <w:r w:rsidR="006842F4">
        <w:t xml:space="preserve"> og fordi de gamle rammer ofte gav anledning til tvivl. </w:t>
      </w:r>
      <w:r w:rsidR="001C0266" w:rsidRPr="00D878CA">
        <w:t>Det er meningen</w:t>
      </w:r>
      <w:r w:rsidR="00D878CA">
        <w:t>, at</w:t>
      </w:r>
      <w:r w:rsidR="001C0266" w:rsidRPr="00D878CA">
        <w:t xml:space="preserve"> d</w:t>
      </w:r>
      <w:r w:rsidR="006842F4">
        <w:t>isse ændringer</w:t>
      </w:r>
      <w:r w:rsidR="001C0266" w:rsidRPr="00D878CA">
        <w:t xml:space="preserve"> skal træde i kraft fra 1.1.25. </w:t>
      </w:r>
      <w:r w:rsidR="00D878CA">
        <w:t>På</w:t>
      </w:r>
      <w:r w:rsidR="001C0266" w:rsidRPr="00D878CA">
        <w:t xml:space="preserve"> </w:t>
      </w:r>
      <w:r w:rsidR="00D878CA">
        <w:t>S</w:t>
      </w:r>
      <w:r w:rsidR="001C0266" w:rsidRPr="00D878CA">
        <w:t>ektormed</w:t>
      </w:r>
      <w:r w:rsidR="00D878CA">
        <w:t xml:space="preserve"> </w:t>
      </w:r>
      <w:r w:rsidR="007B6D4F">
        <w:t>var der en drøftelse af</w:t>
      </w:r>
      <w:r w:rsidR="00DF4F2F">
        <w:t xml:space="preserve"> </w:t>
      </w:r>
      <w:r w:rsidR="00D878CA">
        <w:t xml:space="preserve">besparelser og økonomien, </w:t>
      </w:r>
      <w:r w:rsidR="003B2474">
        <w:t>en</w:t>
      </w:r>
      <w:r w:rsidR="001C0266" w:rsidRPr="00D878CA">
        <w:t xml:space="preserve"> </w:t>
      </w:r>
      <w:r w:rsidR="00D878CA">
        <w:t>k</w:t>
      </w:r>
      <w:r w:rsidR="001C0266" w:rsidRPr="00D878CA">
        <w:t>ort status</w:t>
      </w:r>
      <w:r w:rsidR="00D878CA">
        <w:t xml:space="preserve"> på</w:t>
      </w:r>
      <w:r w:rsidR="001C0266" w:rsidRPr="00D878CA">
        <w:t xml:space="preserve"> apv</w:t>
      </w:r>
      <w:r w:rsidR="00D878CA">
        <w:t>’er og arbejdsskader</w:t>
      </w:r>
      <w:r w:rsidR="001C0266" w:rsidRPr="00D878CA">
        <w:t>, arbejdsmiljø og trivsel</w:t>
      </w:r>
      <w:r w:rsidR="003B2474">
        <w:t xml:space="preserve"> samt</w:t>
      </w:r>
      <w:r w:rsidR="007B6D4F">
        <w:t xml:space="preserve"> </w:t>
      </w:r>
      <w:r w:rsidR="001C0266" w:rsidRPr="00D878CA">
        <w:t>personale</w:t>
      </w:r>
      <w:r w:rsidR="00D878CA">
        <w:t>-</w:t>
      </w:r>
      <w:r w:rsidR="001C0266" w:rsidRPr="00D878CA">
        <w:t xml:space="preserve"> og ledelsespolitik</w:t>
      </w:r>
      <w:r w:rsidR="007B6D4F">
        <w:t>ken</w:t>
      </w:r>
      <w:r w:rsidR="001C0266" w:rsidRPr="00D878CA">
        <w:t xml:space="preserve">. </w:t>
      </w:r>
    </w:p>
    <w:p w14:paraId="03659B58" w14:textId="77777777" w:rsidR="00AC1E05" w:rsidRDefault="00C25615" w:rsidP="001437D3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rPr>
          <w:b/>
          <w:bCs/>
        </w:rPr>
        <w:t xml:space="preserve">Status </w:t>
      </w:r>
      <w:r w:rsidR="002E1A52">
        <w:rPr>
          <w:b/>
          <w:bCs/>
        </w:rPr>
        <w:t xml:space="preserve">på </w:t>
      </w:r>
      <w:r>
        <w:rPr>
          <w:b/>
          <w:bCs/>
        </w:rPr>
        <w:t>APV-handleplaner og arbejdsskader (orientering</w:t>
      </w:r>
      <w:r w:rsidR="00EB60ED">
        <w:rPr>
          <w:b/>
          <w:bCs/>
        </w:rPr>
        <w:t xml:space="preserve"> 10 min.)</w:t>
      </w:r>
      <w:r w:rsidR="001C0266">
        <w:rPr>
          <w:b/>
          <w:bCs/>
        </w:rPr>
        <w:t xml:space="preserve">: </w:t>
      </w:r>
      <w:r w:rsidR="00625923" w:rsidRPr="00000AE5">
        <w:t>Trine Juel orienterer om, at de</w:t>
      </w:r>
      <w:r w:rsidR="001C0266" w:rsidRPr="00000AE5">
        <w:t xml:space="preserve"> i mestringsvejledningen i Psykiatri</w:t>
      </w:r>
      <w:r w:rsidR="00625923" w:rsidRPr="00000AE5">
        <w:t xml:space="preserve"> </w:t>
      </w:r>
      <w:r w:rsidR="00000AE5">
        <w:t xml:space="preserve">og Udsatte </w:t>
      </w:r>
      <w:r w:rsidR="00625923" w:rsidRPr="00000AE5">
        <w:t>har været</w:t>
      </w:r>
      <w:r w:rsidR="00625923">
        <w:t xml:space="preserve"> optaget af</w:t>
      </w:r>
      <w:r w:rsidR="00A774B6" w:rsidRPr="00D878CA">
        <w:t xml:space="preserve"> </w:t>
      </w:r>
      <w:r w:rsidR="004B52AE">
        <w:t>de</w:t>
      </w:r>
      <w:r w:rsidR="00000AE5">
        <w:t xml:space="preserve"> fysiske rammer</w:t>
      </w:r>
      <w:r w:rsidR="00625923">
        <w:t xml:space="preserve"> og</w:t>
      </w:r>
      <w:r w:rsidR="00A774B6" w:rsidRPr="00D878CA">
        <w:t xml:space="preserve"> indeklima</w:t>
      </w:r>
      <w:r w:rsidR="00625923">
        <w:t>. De har</w:t>
      </w:r>
      <w:r w:rsidR="00A774B6" w:rsidRPr="00D878CA">
        <w:t xml:space="preserve"> </w:t>
      </w:r>
      <w:r w:rsidR="00625923">
        <w:t>fået</w:t>
      </w:r>
      <w:r w:rsidR="000E2078">
        <w:t xml:space="preserve"> lavet</w:t>
      </w:r>
      <w:r w:rsidR="00A774B6" w:rsidRPr="00D878CA">
        <w:t xml:space="preserve"> et stille rum</w:t>
      </w:r>
      <w:r w:rsidR="00720024">
        <w:t xml:space="preserve"> og</w:t>
      </w:r>
      <w:r w:rsidR="00A774B6" w:rsidRPr="00D878CA">
        <w:t xml:space="preserve"> indkøbt en telefonboks</w:t>
      </w:r>
      <w:r w:rsidR="00000AE5">
        <w:t>, hvor man kan tage et opkald</w:t>
      </w:r>
      <w:r w:rsidR="00DF4F2F">
        <w:t xml:space="preserve"> eller en samtale</w:t>
      </w:r>
      <w:r w:rsidR="00000AE5">
        <w:t xml:space="preserve"> med en borger</w:t>
      </w:r>
      <w:r w:rsidR="00DF4F2F">
        <w:t>/</w:t>
      </w:r>
      <w:r w:rsidR="00000AE5">
        <w:t>samarbejdspartner</w:t>
      </w:r>
      <w:r w:rsidR="001C0266" w:rsidRPr="00D878CA">
        <w:t>.</w:t>
      </w:r>
      <w:r w:rsidR="004B52AE">
        <w:t xml:space="preserve"> Nicky Andersen supplerer med, </w:t>
      </w:r>
      <w:r w:rsidR="00273E8F">
        <w:t>at der</w:t>
      </w:r>
      <w:r w:rsidR="00CD3027" w:rsidRPr="00D878CA">
        <w:t xml:space="preserve"> kommer en mini</w:t>
      </w:r>
      <w:r w:rsidR="00720024">
        <w:t>-</w:t>
      </w:r>
      <w:r w:rsidR="00CD3027" w:rsidRPr="00D878CA">
        <w:t>apv,</w:t>
      </w:r>
      <w:r w:rsidR="004B52AE">
        <w:t xml:space="preserve"> efter at mestringsvejledningen Udsatte</w:t>
      </w:r>
      <w:r w:rsidR="00720024">
        <w:t xml:space="preserve"> </w:t>
      </w:r>
      <w:r w:rsidR="00DF4F2F">
        <w:t>er lagt sammen</w:t>
      </w:r>
      <w:r w:rsidR="004B52AE">
        <w:t xml:space="preserve"> med Psykiatri, og</w:t>
      </w:r>
      <w:r w:rsidR="00CD3027" w:rsidRPr="00D878CA">
        <w:t xml:space="preserve"> flytte</w:t>
      </w:r>
      <w:r w:rsidR="00720024">
        <w:t>t</w:t>
      </w:r>
      <w:r w:rsidR="00CD3027" w:rsidRPr="00D878CA">
        <w:t xml:space="preserve"> over i Huset Tværs. </w:t>
      </w:r>
    </w:p>
    <w:p w14:paraId="63FEB055" w14:textId="6CE609B7" w:rsidR="00C25615" w:rsidRPr="00D878CA" w:rsidRDefault="00DF4F2F" w:rsidP="00AC1E05">
      <w:pPr>
        <w:pStyle w:val="Listeafsnit"/>
        <w:spacing w:after="0" w:line="360" w:lineRule="auto"/>
        <w:ind w:left="714" w:firstLine="0"/>
        <w:contextualSpacing w:val="0"/>
      </w:pPr>
      <w:r>
        <w:lastRenderedPageBreak/>
        <w:t>Derudover</w:t>
      </w:r>
      <w:r w:rsidR="00CD3027" w:rsidRPr="00D878CA">
        <w:t xml:space="preserve"> ha</w:t>
      </w:r>
      <w:r w:rsidR="004B52AE">
        <w:t>r der også været fokus på</w:t>
      </w:r>
      <w:r w:rsidR="00CD3027" w:rsidRPr="00D878CA">
        <w:t xml:space="preserve"> belastningspsykologi</w:t>
      </w:r>
      <w:r w:rsidR="00A5461F">
        <w:t>.</w:t>
      </w:r>
      <w:r w:rsidR="001C0266" w:rsidRPr="00D878CA">
        <w:t xml:space="preserve"> Hos Per har de arbejdet med arbejdsmiljø</w:t>
      </w:r>
      <w:r w:rsidR="004B52AE">
        <w:t>,</w:t>
      </w:r>
      <w:r w:rsidR="001C0266" w:rsidRPr="00D878CA">
        <w:t xml:space="preserve"> belastningspsykologi og dilemmaer</w:t>
      </w:r>
      <w:r w:rsidR="004B52AE">
        <w:t xml:space="preserve"> i arbejdet</w:t>
      </w:r>
      <w:r w:rsidR="001C0266" w:rsidRPr="00D878CA">
        <w:t xml:space="preserve">. </w:t>
      </w:r>
      <w:r w:rsidR="004B52AE">
        <w:t>Hvad angår de f</w:t>
      </w:r>
      <w:r w:rsidR="001C0266" w:rsidRPr="00D878CA">
        <w:t xml:space="preserve">ysiske </w:t>
      </w:r>
      <w:r w:rsidR="004B52AE">
        <w:t>rammer</w:t>
      </w:r>
      <w:r w:rsidR="001C0266" w:rsidRPr="00D878CA">
        <w:t>,</w:t>
      </w:r>
      <w:r w:rsidR="004B52AE">
        <w:t xml:space="preserve"> har de</w:t>
      </w:r>
      <w:r w:rsidR="001C0266" w:rsidRPr="00D878CA">
        <w:t xml:space="preserve"> fået lavet hæve- og sænkeborde </w:t>
      </w:r>
      <w:r w:rsidR="004B52AE">
        <w:t>på</w:t>
      </w:r>
      <w:r w:rsidR="001C0266" w:rsidRPr="00D878CA">
        <w:t xml:space="preserve"> Slotsgården.</w:t>
      </w:r>
      <w:r w:rsidR="003B2474">
        <w:t xml:space="preserve"> </w:t>
      </w:r>
      <w:r w:rsidR="001C0266" w:rsidRPr="00D878CA">
        <w:t>I Rus</w:t>
      </w:r>
      <w:r w:rsidR="004B52AE">
        <w:t>middelcentret</w:t>
      </w:r>
      <w:r w:rsidR="001C0266" w:rsidRPr="00D878CA">
        <w:t xml:space="preserve"> har det </w:t>
      </w:r>
      <w:r w:rsidR="004B52AE">
        <w:t>handlet</w:t>
      </w:r>
      <w:r w:rsidR="001C0266" w:rsidRPr="00D878CA">
        <w:t xml:space="preserve"> meget</w:t>
      </w:r>
      <w:r w:rsidR="004B52AE">
        <w:t xml:space="preserve"> om</w:t>
      </w:r>
      <w:r w:rsidR="001C0266" w:rsidRPr="00D878CA">
        <w:t xml:space="preserve"> belastningspsykologi</w:t>
      </w:r>
      <w:r w:rsidR="004B52AE">
        <w:t xml:space="preserve"> </w:t>
      </w:r>
      <w:r>
        <w:t xml:space="preserve">samt </w:t>
      </w:r>
      <w:r w:rsidR="004B52AE">
        <w:t>indeklima, da det</w:t>
      </w:r>
      <w:r w:rsidR="001C0266" w:rsidRPr="00D878CA">
        <w:t xml:space="preserve"> har været svært at regulere varme og kulde.</w:t>
      </w:r>
      <w:r w:rsidR="00EA5D4E">
        <w:t xml:space="preserve"> </w:t>
      </w:r>
      <w:r w:rsidR="00CD3027" w:rsidRPr="00D878CA">
        <w:t>Lotte</w:t>
      </w:r>
      <w:r w:rsidR="005E1869">
        <w:t xml:space="preserve"> Svane oplyser</w:t>
      </w:r>
      <w:r w:rsidR="00720024">
        <w:t>,</w:t>
      </w:r>
      <w:r w:rsidR="005E1869">
        <w:t xml:space="preserve"> at de på</w:t>
      </w:r>
      <w:r w:rsidR="00CD3027" w:rsidRPr="00D878CA">
        <w:t xml:space="preserve"> Vester Tværvej og Paderuphus </w:t>
      </w:r>
      <w:r w:rsidR="005E1869">
        <w:t xml:space="preserve">har </w:t>
      </w:r>
      <w:r w:rsidR="003B2474">
        <w:t>haft</w:t>
      </w:r>
      <w:r w:rsidR="005E1869">
        <w:t xml:space="preserve"> fokus på </w:t>
      </w:r>
      <w:r w:rsidR="005E1869" w:rsidRPr="00D878CA">
        <w:t>indeklima</w:t>
      </w:r>
      <w:r w:rsidR="005E1869">
        <w:t xml:space="preserve"> og bedre regulering af</w:t>
      </w:r>
      <w:r w:rsidR="00CD3027" w:rsidRPr="00D878CA">
        <w:t xml:space="preserve"> varme</w:t>
      </w:r>
      <w:r w:rsidR="0014768C">
        <w:t xml:space="preserve"> samt</w:t>
      </w:r>
      <w:r w:rsidR="005E1869">
        <w:t xml:space="preserve"> indkøb</w:t>
      </w:r>
      <w:r w:rsidR="0014768C">
        <w:t xml:space="preserve"> af</w:t>
      </w:r>
      <w:r w:rsidR="005E1869">
        <w:t xml:space="preserve"> støjvægge til </w:t>
      </w:r>
      <w:r w:rsidR="00CD3027" w:rsidRPr="00D878CA">
        <w:t xml:space="preserve">kontorerne. </w:t>
      </w:r>
      <w:r w:rsidR="005E1869">
        <w:t xml:space="preserve">Hvad angår det psykiske arbejdsmiljø har </w:t>
      </w:r>
      <w:r w:rsidR="00C23799">
        <w:t xml:space="preserve">emner som </w:t>
      </w:r>
      <w:r w:rsidR="00CD3027" w:rsidRPr="00D878CA">
        <w:t>arbejdsrutiner, konflikter med kollegaer</w:t>
      </w:r>
      <w:r w:rsidR="00C23799">
        <w:t>,</w:t>
      </w:r>
      <w:r w:rsidR="00CD3027" w:rsidRPr="00D878CA">
        <w:t xml:space="preserve"> klare mål for arbejdet samt samarbejdet med andre</w:t>
      </w:r>
      <w:r w:rsidR="00C23799">
        <w:t xml:space="preserve"> aktører</w:t>
      </w:r>
      <w:r w:rsidR="00CD3027" w:rsidRPr="00D878CA">
        <w:t xml:space="preserve"> </w:t>
      </w:r>
      <w:r w:rsidR="00C23799">
        <w:t>været drøftet</w:t>
      </w:r>
      <w:r w:rsidR="00CD3027" w:rsidRPr="00D878CA">
        <w:t xml:space="preserve">. </w:t>
      </w:r>
      <w:r w:rsidR="00EA5D4E">
        <w:t>Marie Padkjær orienterer om, at de i</w:t>
      </w:r>
      <w:r w:rsidR="00CD3027" w:rsidRPr="00D878CA">
        <w:t xml:space="preserve"> </w:t>
      </w:r>
      <w:r w:rsidR="00C23799">
        <w:t>H</w:t>
      </w:r>
      <w:r w:rsidR="00CD3027" w:rsidRPr="00D878CA">
        <w:t xml:space="preserve">uset </w:t>
      </w:r>
      <w:r w:rsidR="00C23799">
        <w:t>T</w:t>
      </w:r>
      <w:r w:rsidR="00CD3027" w:rsidRPr="00D878CA">
        <w:t>værs</w:t>
      </w:r>
      <w:r w:rsidR="00C23799">
        <w:t xml:space="preserve"> har </w:t>
      </w:r>
      <w:r w:rsidR="00EA5D4E">
        <w:t>haft</w:t>
      </w:r>
      <w:r w:rsidR="00C23799">
        <w:t xml:space="preserve"> fokus på den</w:t>
      </w:r>
      <w:r w:rsidR="00CD3027" w:rsidRPr="00D878CA">
        <w:t xml:space="preserve"> fysisk</w:t>
      </w:r>
      <w:r>
        <w:t>e</w:t>
      </w:r>
      <w:r w:rsidR="00CD3027" w:rsidRPr="00D878CA">
        <w:t xml:space="preserve"> apv ift. kulde</w:t>
      </w:r>
      <w:r w:rsidR="00C23799">
        <w:t xml:space="preserve"> og afhjælpning af dette</w:t>
      </w:r>
      <w:r w:rsidR="00CD3027" w:rsidRPr="00D878CA">
        <w:t>.</w:t>
      </w:r>
      <w:r w:rsidR="00C23799">
        <w:t xml:space="preserve"> Der </w:t>
      </w:r>
      <w:r>
        <w:t>er gennemført</w:t>
      </w:r>
      <w:r w:rsidR="00C23799">
        <w:t xml:space="preserve"> en</w:t>
      </w:r>
      <w:r w:rsidR="00CD3027" w:rsidRPr="00D878CA">
        <w:t xml:space="preserve"> fælles brandøvelse</w:t>
      </w:r>
      <w:r w:rsidR="00C23799">
        <w:t xml:space="preserve">. Som noget nyt bringer </w:t>
      </w:r>
      <w:r w:rsidR="00C23799" w:rsidRPr="00D878CA">
        <w:t>Mestringsvejledning</w:t>
      </w:r>
      <w:r w:rsidR="00EA5D4E">
        <w:t xml:space="preserve">en emner op i arbejdsmiljøgruppen </w:t>
      </w:r>
      <w:r w:rsidR="00C23799" w:rsidRPr="00D878CA">
        <w:t xml:space="preserve">hvert kvartal. </w:t>
      </w:r>
      <w:r w:rsidR="00CD3027" w:rsidRPr="00D878CA">
        <w:t xml:space="preserve"> </w:t>
      </w:r>
      <w:r w:rsidR="00EA5D4E">
        <w:t xml:space="preserve">Til sidst er der i Huset Tværs også blevet </w:t>
      </w:r>
      <w:r w:rsidR="00CD3027" w:rsidRPr="00D878CA">
        <w:t xml:space="preserve">arbejdet </w:t>
      </w:r>
      <w:r w:rsidR="00EA5D4E">
        <w:t xml:space="preserve">på </w:t>
      </w:r>
      <w:r w:rsidR="00CD3027" w:rsidRPr="00D878CA">
        <w:t>organisering</w:t>
      </w:r>
      <w:r w:rsidR="00EA5D4E">
        <w:t xml:space="preserve"> og</w:t>
      </w:r>
      <w:r w:rsidR="00CD3027" w:rsidRPr="00D878CA">
        <w:t xml:space="preserve"> kerneopgaven </w:t>
      </w:r>
      <w:r w:rsidR="00EA5D4E">
        <w:t>sammen med</w:t>
      </w:r>
      <w:r w:rsidR="00CD3027" w:rsidRPr="00D878CA">
        <w:t xml:space="preserve"> </w:t>
      </w:r>
      <w:r w:rsidR="00EA5D4E">
        <w:t>T</w:t>
      </w:r>
      <w:r w:rsidR="00CD3027" w:rsidRPr="00D878CA">
        <w:t xml:space="preserve">eam </w:t>
      </w:r>
      <w:r w:rsidR="00EA5D4E">
        <w:t>G</w:t>
      </w:r>
      <w:r w:rsidR="00CD3027" w:rsidRPr="00D878CA">
        <w:t xml:space="preserve">od </w:t>
      </w:r>
      <w:r w:rsidR="00EA5D4E">
        <w:t>A</w:t>
      </w:r>
      <w:r w:rsidR="00CD3027" w:rsidRPr="00D878CA">
        <w:t>rbejdsplads. Ina</w:t>
      </w:r>
      <w:r w:rsidR="00EA5D4E">
        <w:t xml:space="preserve"> Bang fra Myndighed Psykiatri og Udsatte nævner</w:t>
      </w:r>
      <w:r>
        <w:t>,</w:t>
      </w:r>
      <w:r w:rsidR="00EA5D4E">
        <w:t xml:space="preserve"> at de</w:t>
      </w:r>
      <w:r>
        <w:t xml:space="preserve"> også</w:t>
      </w:r>
      <w:r w:rsidR="00EA5D4E">
        <w:t xml:space="preserve"> har </w:t>
      </w:r>
      <w:r>
        <w:t>haft</w:t>
      </w:r>
      <w:r w:rsidR="00EA5D4E">
        <w:t xml:space="preserve"> fokus på</w:t>
      </w:r>
      <w:r w:rsidR="00CD3027" w:rsidRPr="00D878CA">
        <w:t xml:space="preserve"> </w:t>
      </w:r>
      <w:r w:rsidR="00FA7B83">
        <w:t>d</w:t>
      </w:r>
      <w:r w:rsidR="00CD3027" w:rsidRPr="00D878CA">
        <w:t>e</w:t>
      </w:r>
      <w:r w:rsidR="00FA7B83">
        <w:t xml:space="preserve"> fysiske rammer</w:t>
      </w:r>
      <w:r>
        <w:t xml:space="preserve"> samt</w:t>
      </w:r>
      <w:r w:rsidR="00FA7B83">
        <w:t xml:space="preserve"> haft</w:t>
      </w:r>
      <w:r w:rsidR="00CD3027" w:rsidRPr="00D878CA">
        <w:t xml:space="preserve"> </w:t>
      </w:r>
      <w:r w:rsidR="00FA7B83">
        <w:t>besøg af</w:t>
      </w:r>
      <w:r w:rsidR="00CD3027" w:rsidRPr="00D878CA">
        <w:t xml:space="preserve"> </w:t>
      </w:r>
      <w:r w:rsidR="00FA7B83" w:rsidRPr="00D878CA">
        <w:t>ergoterapeuter</w:t>
      </w:r>
      <w:r w:rsidR="00CD3027" w:rsidRPr="00D878CA">
        <w:t xml:space="preserve"> fra Sundhedshuset</w:t>
      </w:r>
      <w:r>
        <w:t>,</w:t>
      </w:r>
      <w:r w:rsidR="00FA7B83">
        <w:t xml:space="preserve"> og </w:t>
      </w:r>
      <w:r w:rsidR="00AC1E05">
        <w:t xml:space="preserve">har i den forbindelse </w:t>
      </w:r>
      <w:r w:rsidR="00FA7B83">
        <w:t>fået</w:t>
      </w:r>
      <w:r w:rsidR="00CD3027" w:rsidRPr="00D878CA">
        <w:t xml:space="preserve"> </w:t>
      </w:r>
      <w:r w:rsidR="00FA7B83">
        <w:t>s</w:t>
      </w:r>
      <w:r w:rsidR="00CD3027" w:rsidRPr="00D878CA">
        <w:t>kiftet</w:t>
      </w:r>
      <w:r w:rsidR="00AC1E05">
        <w:t xml:space="preserve"> deres</w:t>
      </w:r>
      <w:r w:rsidR="00CD3027" w:rsidRPr="00D878CA">
        <w:t xml:space="preserve"> stole ud </w:t>
      </w:r>
      <w:r w:rsidR="00FA7B83">
        <w:t>med nogle mere ergonomiske stole</w:t>
      </w:r>
      <w:r w:rsidR="00CD3027" w:rsidRPr="00D878CA">
        <w:t>.</w:t>
      </w:r>
      <w:r w:rsidR="00FA7B83">
        <w:t xml:space="preserve"> Derudover har der været </w:t>
      </w:r>
      <w:r w:rsidR="00AC1E05">
        <w:t>en god drøftelse af</w:t>
      </w:r>
      <w:r w:rsidR="0014768C">
        <w:t>,</w:t>
      </w:r>
      <w:r w:rsidR="00FA7B83">
        <w:t xml:space="preserve"> hvordan man</w:t>
      </w:r>
      <w:r w:rsidR="00E61F7B">
        <w:t xml:space="preserve"> som medarbejder</w:t>
      </w:r>
      <w:r w:rsidR="00FA7B83">
        <w:t xml:space="preserve"> a</w:t>
      </w:r>
      <w:r>
        <w:t xml:space="preserve">gerer </w:t>
      </w:r>
      <w:r w:rsidR="00FA7B83">
        <w:t>på de sociale medier</w:t>
      </w:r>
      <w:r w:rsidR="00CD3027" w:rsidRPr="00D878CA">
        <w:t>.</w:t>
      </w:r>
      <w:r w:rsidR="00FA7B83">
        <w:t xml:space="preserve"> Og til sidst skal Myndighed have en tema- og trivselsdag om </w:t>
      </w:r>
      <w:r w:rsidR="00AC1E05">
        <w:t xml:space="preserve">deres </w:t>
      </w:r>
      <w:r w:rsidR="00FA7B83">
        <w:t>forskellige personlighedsprofiler på baggrund af en personlighedstest</w:t>
      </w:r>
      <w:r w:rsidR="00AC1E05">
        <w:t>,</w:t>
      </w:r>
      <w:r w:rsidR="00FA7B83">
        <w:t xml:space="preserve"> de har taget. </w:t>
      </w:r>
      <w:r w:rsidR="00CD3027" w:rsidRPr="00D878CA">
        <w:t xml:space="preserve"> </w:t>
      </w:r>
      <w:r w:rsidR="00FA7B83">
        <w:t xml:space="preserve">Katrine </w:t>
      </w:r>
      <w:r>
        <w:t xml:space="preserve">Nissen </w:t>
      </w:r>
      <w:r w:rsidR="00BC7B1D">
        <w:t>nævner en opmærksomhed på</w:t>
      </w:r>
      <w:r w:rsidR="00E61F7B">
        <w:t xml:space="preserve"> at indberette krænkelser og</w:t>
      </w:r>
      <w:r w:rsidR="00BC7B1D">
        <w:t xml:space="preserve"> a</w:t>
      </w:r>
      <w:r w:rsidR="00A774B6" w:rsidRPr="00D878CA">
        <w:t>rbejdsskader</w:t>
      </w:r>
      <w:r w:rsidR="00BC7B1D">
        <w:t>, efter dette var oppe på</w:t>
      </w:r>
      <w:r w:rsidR="00720024">
        <w:t xml:space="preserve"> seneste</w:t>
      </w:r>
      <w:r w:rsidR="00A774B6" w:rsidRPr="00D878CA">
        <w:t xml:space="preserve"> sektormed. Der </w:t>
      </w:r>
      <w:r w:rsidR="00BC7B1D">
        <w:t>blev</w:t>
      </w:r>
      <w:r w:rsidR="001437D3">
        <w:t xml:space="preserve"> i centret</w:t>
      </w:r>
      <w:r w:rsidR="00BC7B1D">
        <w:t xml:space="preserve"> indberettet</w:t>
      </w:r>
      <w:r w:rsidR="00A774B6" w:rsidRPr="00D878CA">
        <w:t xml:space="preserve"> 37 arbejdsskader i 2023 og 41 arbejdsskader i 2024. </w:t>
      </w:r>
      <w:r w:rsidR="001437D3" w:rsidRPr="001437D3">
        <w:rPr>
          <w:rFonts w:asciiTheme="minorHAnsi" w:hAnsiTheme="minorHAnsi" w:cstheme="minorHAnsi"/>
          <w:color w:val="303030"/>
          <w:shd w:val="clear" w:color="auto" w:fill="FFFFFF"/>
        </w:rPr>
        <w:t>Ved gentagne hændelser/krænkelser</w:t>
      </w:r>
      <w:r w:rsidR="001437D3">
        <w:rPr>
          <w:rFonts w:asciiTheme="minorHAnsi" w:hAnsiTheme="minorHAnsi" w:cstheme="minorHAnsi"/>
          <w:color w:val="303030"/>
          <w:shd w:val="clear" w:color="auto" w:fill="FFFFFF"/>
        </w:rPr>
        <w:t>,</w:t>
      </w:r>
      <w:r w:rsidR="001437D3" w:rsidRPr="001437D3">
        <w:rPr>
          <w:rFonts w:asciiTheme="minorHAnsi" w:hAnsiTheme="minorHAnsi" w:cstheme="minorHAnsi"/>
          <w:color w:val="303030"/>
          <w:shd w:val="clear" w:color="auto" w:fill="FFFFFF"/>
        </w:rPr>
        <w:t xml:space="preserve"> hvor en borger eks. truer gentagne gange, kan der registreres flere episoder på samme ansatte. M</w:t>
      </w:r>
      <w:r w:rsidR="00720024" w:rsidRPr="001437D3">
        <w:rPr>
          <w:rFonts w:asciiTheme="minorHAnsi" w:hAnsiTheme="minorHAnsi" w:cstheme="minorHAnsi"/>
        </w:rPr>
        <w:t>en</w:t>
      </w:r>
      <w:r w:rsidR="00A774B6" w:rsidRPr="001437D3">
        <w:rPr>
          <w:rFonts w:asciiTheme="minorHAnsi" w:hAnsiTheme="minorHAnsi" w:cstheme="minorHAnsi"/>
        </w:rPr>
        <w:t xml:space="preserve"> </w:t>
      </w:r>
      <w:r w:rsidR="00720024" w:rsidRPr="001437D3">
        <w:rPr>
          <w:rFonts w:asciiTheme="minorHAnsi" w:hAnsiTheme="minorHAnsi" w:cstheme="minorHAnsi"/>
        </w:rPr>
        <w:t>h</w:t>
      </w:r>
      <w:r w:rsidR="00A774B6" w:rsidRPr="001437D3">
        <w:rPr>
          <w:rFonts w:asciiTheme="minorHAnsi" w:hAnsiTheme="minorHAnsi" w:cstheme="minorHAnsi"/>
        </w:rPr>
        <w:t>vis det leder til sygefravær, skal det indberettes som en individuel hændelse.</w:t>
      </w:r>
      <w:r w:rsidR="00A774B6" w:rsidRPr="00D878CA">
        <w:t xml:space="preserve"> </w:t>
      </w:r>
      <w:r w:rsidR="001437D3">
        <w:t xml:space="preserve">Anmeldelserne af arbejdsskader/krænkelser skal foretages i systemet </w:t>
      </w:r>
      <w:proofErr w:type="spellStart"/>
      <w:r w:rsidR="001437D3">
        <w:t>Insubiz</w:t>
      </w:r>
      <w:proofErr w:type="spellEnd"/>
      <w:r w:rsidR="001437D3">
        <w:t xml:space="preserve">. </w:t>
      </w:r>
    </w:p>
    <w:p w14:paraId="74FABCF2" w14:textId="77777777" w:rsidR="00AC1E05" w:rsidRPr="00AC1E05" w:rsidRDefault="00660FBD" w:rsidP="001E533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Sygefravær (orientering 10 min.)</w:t>
      </w:r>
      <w:r w:rsidR="00A774B6">
        <w:rPr>
          <w:b/>
          <w:bCs/>
        </w:rPr>
        <w:t xml:space="preserve">: </w:t>
      </w:r>
      <w:r w:rsidR="00A774B6" w:rsidRPr="00D878CA">
        <w:t>Status i centret</w:t>
      </w:r>
      <w:r w:rsidR="00D878CA" w:rsidRPr="00D878CA">
        <w:t xml:space="preserve"> på</w:t>
      </w:r>
      <w:r w:rsidR="00880126">
        <w:t xml:space="preserve"> samlede</w:t>
      </w:r>
      <w:r w:rsidR="00D878CA" w:rsidRPr="00D878CA">
        <w:t xml:space="preserve"> sygefravær er </w:t>
      </w:r>
      <w:r w:rsidR="00A774B6" w:rsidRPr="00D878CA">
        <w:t>8,9</w:t>
      </w:r>
      <w:r w:rsidR="00D878CA" w:rsidRPr="00D878CA">
        <w:t xml:space="preserve"> sygefraværsdage</w:t>
      </w:r>
      <w:r w:rsidR="00880126">
        <w:t xml:space="preserve"> pr. medarbejder pr. år</w:t>
      </w:r>
      <w:r w:rsidR="00A774B6" w:rsidRPr="00D878CA">
        <w:t xml:space="preserve">. </w:t>
      </w:r>
    </w:p>
    <w:p w14:paraId="7D52D7F9" w14:textId="27474A51" w:rsidR="001E5337" w:rsidRPr="001E5337" w:rsidRDefault="00A774B6" w:rsidP="00AC1E05">
      <w:pPr>
        <w:pStyle w:val="Listeafsnit"/>
        <w:spacing w:after="0" w:line="360" w:lineRule="auto"/>
        <w:ind w:left="714" w:firstLine="0"/>
        <w:contextualSpacing w:val="0"/>
        <w:rPr>
          <w:b/>
          <w:bCs/>
        </w:rPr>
      </w:pPr>
      <w:r w:rsidRPr="00D878CA">
        <w:t>Det korte</w:t>
      </w:r>
      <w:r w:rsidR="0014768C">
        <w:t xml:space="preserve"> sygefravær</w:t>
      </w:r>
      <w:r w:rsidR="00D878CA" w:rsidRPr="00D878CA">
        <w:t xml:space="preserve"> er</w:t>
      </w:r>
      <w:r w:rsidRPr="00D878CA">
        <w:t xml:space="preserve"> </w:t>
      </w:r>
      <w:r w:rsidR="00D878CA" w:rsidRPr="00D878CA">
        <w:t xml:space="preserve">på </w:t>
      </w:r>
      <w:r w:rsidRPr="00D878CA">
        <w:t>4,9</w:t>
      </w:r>
      <w:r w:rsidR="00D878CA" w:rsidRPr="00D878CA">
        <w:t xml:space="preserve"> sygefraværsdage</w:t>
      </w:r>
      <w:r w:rsidR="00880126">
        <w:t xml:space="preserve"> pr. medarbejder pr. år,</w:t>
      </w:r>
      <w:r w:rsidRPr="00D878CA">
        <w:t xml:space="preserve"> og </w:t>
      </w:r>
      <w:r w:rsidR="00D878CA" w:rsidRPr="00D878CA">
        <w:t>det lange</w:t>
      </w:r>
      <w:r w:rsidR="0014768C">
        <w:t xml:space="preserve"> sygefravær</w:t>
      </w:r>
      <w:r w:rsidR="00D878CA" w:rsidRPr="00D878CA">
        <w:t xml:space="preserve"> er på </w:t>
      </w:r>
      <w:r w:rsidRPr="00D878CA">
        <w:t>4,1</w:t>
      </w:r>
      <w:r w:rsidR="00D878CA" w:rsidRPr="00D878CA">
        <w:t xml:space="preserve"> sygefraværsdag</w:t>
      </w:r>
      <w:r w:rsidR="00AC1E05">
        <w:t>e</w:t>
      </w:r>
      <w:r w:rsidR="00880126">
        <w:t xml:space="preserve"> pr. medarbejder pr. år</w:t>
      </w:r>
      <w:r w:rsidRPr="00D878CA">
        <w:t xml:space="preserve">. I </w:t>
      </w:r>
      <w:r w:rsidRPr="00D878CA">
        <w:lastRenderedPageBreak/>
        <w:t>forhold til samme tidspunkt sidste</w:t>
      </w:r>
      <w:r w:rsidR="00880126">
        <w:t xml:space="preserve"> år, er det samlede sygefravær faldet med</w:t>
      </w:r>
      <w:r w:rsidRPr="00D878CA">
        <w:t xml:space="preserve"> en d</w:t>
      </w:r>
      <w:r w:rsidR="00880126">
        <w:t>ag</w:t>
      </w:r>
      <w:r w:rsidR="00AC1E05">
        <w:t>,</w:t>
      </w:r>
      <w:r w:rsidR="00880126">
        <w:t xml:space="preserve"> og</w:t>
      </w:r>
      <w:r w:rsidRPr="00D878CA">
        <w:t xml:space="preserve"> </w:t>
      </w:r>
      <w:r w:rsidR="0014768C">
        <w:t>d</w:t>
      </w:r>
      <w:r w:rsidRPr="00D878CA">
        <w:t>et er også en indikator på</w:t>
      </w:r>
      <w:r w:rsidR="0014768C">
        <w:t xml:space="preserve"> et</w:t>
      </w:r>
      <w:r w:rsidRPr="00D878CA">
        <w:t xml:space="preserve"> </w:t>
      </w:r>
      <w:r w:rsidR="0014768C">
        <w:t xml:space="preserve">godt </w:t>
      </w:r>
      <w:r w:rsidRPr="00D878CA">
        <w:t>arbejdsmiljø og trivsel.</w:t>
      </w:r>
      <w:r w:rsidR="001E5337" w:rsidRPr="00D878CA">
        <w:t xml:space="preserve"> </w:t>
      </w:r>
    </w:p>
    <w:p w14:paraId="45E21D58" w14:textId="256E60CB" w:rsidR="00401815" w:rsidRDefault="00401815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 xml:space="preserve">Opfølgning på seniorarbejdsgruppen </w:t>
      </w:r>
      <w:r w:rsidR="00C25615">
        <w:rPr>
          <w:b/>
          <w:bCs/>
        </w:rPr>
        <w:t xml:space="preserve">ved Per og Ina </w:t>
      </w:r>
      <w:r>
        <w:rPr>
          <w:b/>
          <w:bCs/>
        </w:rPr>
        <w:t>(orientering 15 min.)</w:t>
      </w:r>
      <w:r w:rsidR="00A774B6">
        <w:rPr>
          <w:b/>
          <w:bCs/>
        </w:rPr>
        <w:t xml:space="preserve">. </w:t>
      </w:r>
      <w:r w:rsidR="00D878CA" w:rsidRPr="00D878CA">
        <w:t xml:space="preserve">Det </w:t>
      </w:r>
      <w:r w:rsidR="0014768C">
        <w:t>besluttes</w:t>
      </w:r>
      <w:r w:rsidR="00D878CA" w:rsidRPr="00D878CA">
        <w:t xml:space="preserve"> at </w:t>
      </w:r>
      <w:r w:rsidR="0014768C">
        <w:t>afklare,</w:t>
      </w:r>
      <w:r w:rsidR="00D878CA" w:rsidRPr="00D878CA">
        <w:t xml:space="preserve"> h</w:t>
      </w:r>
      <w:r w:rsidR="00A774B6" w:rsidRPr="00D878CA">
        <w:t>vad der</w:t>
      </w:r>
      <w:r w:rsidR="00D878CA" w:rsidRPr="00D878CA">
        <w:t xml:space="preserve"> </w:t>
      </w:r>
      <w:r w:rsidR="00AC1E05">
        <w:t>foregår</w:t>
      </w:r>
      <w:r w:rsidR="00D878CA" w:rsidRPr="00D878CA">
        <w:t xml:space="preserve"> på</w:t>
      </w:r>
      <w:r w:rsidR="00A774B6" w:rsidRPr="00D878CA">
        <w:t xml:space="preserve"> centralt </w:t>
      </w:r>
      <w:r w:rsidR="0014768C">
        <w:t>niveau</w:t>
      </w:r>
      <w:r w:rsidR="00A774B6" w:rsidRPr="00D878CA">
        <w:t xml:space="preserve"> omkring seniorpolitik</w:t>
      </w:r>
      <w:r w:rsidR="00AC1E05">
        <w:t>ken</w:t>
      </w:r>
      <w:r w:rsidR="00A774B6" w:rsidRPr="00D878CA">
        <w:t>.</w:t>
      </w:r>
      <w:r w:rsidR="00A774B6">
        <w:rPr>
          <w:b/>
          <w:bCs/>
        </w:rPr>
        <w:t xml:space="preserve"> </w:t>
      </w:r>
    </w:p>
    <w:p w14:paraId="5A272453" w14:textId="5B6AADD0" w:rsidR="00AB266A" w:rsidRPr="00F866EE" w:rsidRDefault="00E900BE" w:rsidP="00F866EE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  <w:bCs/>
        </w:rPr>
      </w:pPr>
      <w:r>
        <w:rPr>
          <w:b/>
          <w:bCs/>
        </w:rPr>
        <w:t>Temad</w:t>
      </w:r>
      <w:r w:rsidR="00DC3F8E">
        <w:rPr>
          <w:b/>
          <w:bCs/>
        </w:rPr>
        <w:t>røftelse</w:t>
      </w:r>
      <w:r w:rsidR="00DC3F8E" w:rsidRPr="004C3AF5">
        <w:t xml:space="preserve">: </w:t>
      </w:r>
      <w:r w:rsidR="0042779D" w:rsidRPr="0042779D">
        <w:rPr>
          <w:b/>
          <w:bCs/>
        </w:rPr>
        <w:t>Personale- og</w:t>
      </w:r>
      <w:r w:rsidR="00EB60ED">
        <w:rPr>
          <w:b/>
          <w:bCs/>
        </w:rPr>
        <w:t xml:space="preserve"> L</w:t>
      </w:r>
      <w:r w:rsidR="0042779D" w:rsidRPr="0042779D">
        <w:rPr>
          <w:b/>
          <w:bCs/>
        </w:rPr>
        <w:t xml:space="preserve">edelsespolitik </w:t>
      </w:r>
      <w:r w:rsidR="0042779D">
        <w:rPr>
          <w:b/>
          <w:bCs/>
        </w:rPr>
        <w:t>(</w:t>
      </w:r>
      <w:r w:rsidR="00EB60ED">
        <w:rPr>
          <w:b/>
          <w:bCs/>
        </w:rPr>
        <w:t xml:space="preserve">drøftelse </w:t>
      </w:r>
      <w:r w:rsidR="0042779D">
        <w:rPr>
          <w:b/>
          <w:bCs/>
        </w:rPr>
        <w:t>30 min.</w:t>
      </w:r>
      <w:r w:rsidR="00EB60ED">
        <w:rPr>
          <w:b/>
          <w:bCs/>
        </w:rPr>
        <w:t>, se vedhæftning</w:t>
      </w:r>
      <w:r w:rsidR="00B80EFE">
        <w:rPr>
          <w:b/>
          <w:bCs/>
        </w:rPr>
        <w:t>)</w:t>
      </w:r>
      <w:r w:rsidR="0001328E">
        <w:rPr>
          <w:b/>
          <w:bCs/>
        </w:rPr>
        <w:t xml:space="preserve">: </w:t>
      </w:r>
      <w:r w:rsidR="00880126">
        <w:t xml:space="preserve">Personale- og ledelsespolitikken drøftes i grupper ud fra vedhæftet dialogkort. </w:t>
      </w:r>
    </w:p>
    <w:p w14:paraId="3E232399" w14:textId="21693272" w:rsidR="00950767" w:rsidRPr="00F866EE" w:rsidRDefault="0042779D" w:rsidP="00F866EE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E</w:t>
      </w:r>
      <w:r w:rsidR="00401815">
        <w:rPr>
          <w:b/>
          <w:bCs/>
        </w:rPr>
        <w:t>fter</w:t>
      </w:r>
      <w:r w:rsidR="00E900BE">
        <w:rPr>
          <w:b/>
          <w:bCs/>
        </w:rPr>
        <w:t xml:space="preserve">-/ </w:t>
      </w:r>
      <w:r w:rsidR="00401815">
        <w:rPr>
          <w:b/>
          <w:bCs/>
        </w:rPr>
        <w:t>videreuddannelse</w:t>
      </w:r>
      <w:r w:rsidR="00E900BE">
        <w:rPr>
          <w:b/>
          <w:bCs/>
        </w:rPr>
        <w:t>s</w:t>
      </w:r>
      <w:r w:rsidR="00401815">
        <w:rPr>
          <w:b/>
          <w:bCs/>
        </w:rPr>
        <w:t>muligheder</w:t>
      </w:r>
      <w:r w:rsidR="00E900BE">
        <w:rPr>
          <w:b/>
          <w:bCs/>
        </w:rPr>
        <w:t xml:space="preserve"> </w:t>
      </w:r>
      <w:r w:rsidR="00401815">
        <w:rPr>
          <w:b/>
          <w:bCs/>
        </w:rPr>
        <w:t>indenfor rammen</w:t>
      </w:r>
      <w:r w:rsidR="001E5337">
        <w:rPr>
          <w:b/>
          <w:bCs/>
        </w:rPr>
        <w:t xml:space="preserve"> (</w:t>
      </w:r>
      <w:r w:rsidR="00C25615">
        <w:rPr>
          <w:b/>
          <w:bCs/>
        </w:rPr>
        <w:t>30 min.</w:t>
      </w:r>
      <w:r w:rsidR="001E5337">
        <w:rPr>
          <w:b/>
          <w:bCs/>
        </w:rPr>
        <w:t>)</w:t>
      </w:r>
      <w:r w:rsidR="00AB266A">
        <w:rPr>
          <w:b/>
          <w:bCs/>
        </w:rPr>
        <w:t>:</w:t>
      </w:r>
      <w:r w:rsidR="009D7033">
        <w:rPr>
          <w:b/>
          <w:bCs/>
        </w:rPr>
        <w:t xml:space="preserve"> </w:t>
      </w:r>
      <w:r w:rsidR="009D7033" w:rsidRPr="00D878CA">
        <w:t>Det besluttes at udskyde punktet om efter-/videreuddannelsesmulighede</w:t>
      </w:r>
      <w:r w:rsidR="009D7033">
        <w:t>r</w:t>
      </w:r>
      <w:r w:rsidR="009D7033" w:rsidRPr="009D7033">
        <w:t xml:space="preserve"> til næste LOM-møde.</w:t>
      </w:r>
      <w:r w:rsidR="009D7033">
        <w:rPr>
          <w:b/>
          <w:bCs/>
        </w:rPr>
        <w:t xml:space="preserve"> </w:t>
      </w:r>
    </w:p>
    <w:p w14:paraId="2A9FFC89" w14:textId="64E87B92" w:rsidR="0042779D" w:rsidRPr="00D878CA" w:rsidRDefault="0042779D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</w:rPr>
      </w:pPr>
      <w:bookmarkStart w:id="0" w:name="_Hlk180486192"/>
      <w:r w:rsidRPr="0042779D">
        <w:rPr>
          <w:b/>
          <w:bCs/>
        </w:rPr>
        <w:t>Budgetforslaget (45 min.)</w:t>
      </w:r>
      <w:r w:rsidR="00D17016">
        <w:rPr>
          <w:b/>
          <w:bCs/>
        </w:rPr>
        <w:t xml:space="preserve"> </w:t>
      </w:r>
      <w:r w:rsidR="00D17016" w:rsidRPr="00D878CA">
        <w:t>Katrine gennemgår</w:t>
      </w:r>
      <w:r w:rsidR="00D878CA" w:rsidRPr="00D878CA">
        <w:t xml:space="preserve"> dette</w:t>
      </w:r>
      <w:r w:rsidR="0014768C">
        <w:t>,</w:t>
      </w:r>
      <w:r w:rsidR="00D878CA" w:rsidRPr="00D878CA">
        <w:t xml:space="preserve"> og der laves et særskilt referat.</w:t>
      </w:r>
      <w:r w:rsidR="00D17016" w:rsidRPr="00D878CA">
        <w:t xml:space="preserve"> </w:t>
      </w:r>
    </w:p>
    <w:bookmarkEnd w:id="0"/>
    <w:p w14:paraId="2405A834" w14:textId="7CE99007" w:rsidR="000E2078" w:rsidRPr="000E2078" w:rsidRDefault="00311F8A" w:rsidP="000E207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311F8A">
        <w:rPr>
          <w:b/>
          <w:bCs/>
        </w:rPr>
        <w:t xml:space="preserve">Evt. </w:t>
      </w:r>
      <w:r w:rsidR="000E2078">
        <w:t>Temaet overgangsalderen blev nævnt under status på APV-handleplaner og arbejdsskader, og der er et forslag om</w:t>
      </w:r>
      <w:r w:rsidR="000E2078" w:rsidRPr="00D878CA">
        <w:t xml:space="preserve"> at rekvirere noget materiale om overgangsalderen</w:t>
      </w:r>
      <w:r w:rsidR="000E2078">
        <w:t xml:space="preserve"> til </w:t>
      </w:r>
      <w:r w:rsidR="00AC1E05">
        <w:t xml:space="preserve">en </w:t>
      </w:r>
      <w:r w:rsidR="000E2078">
        <w:t>evt. fremtidig temadrøftelse eller gøre det til en del af</w:t>
      </w:r>
      <w:r w:rsidR="000E2078" w:rsidRPr="00D878CA">
        <w:t xml:space="preserve"> sygefraværssnakken</w:t>
      </w:r>
      <w:r w:rsidR="000E2078">
        <w:t xml:space="preserve"> på LOM.</w:t>
      </w: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3DD9" w14:textId="77777777" w:rsidR="008D4DDB" w:rsidRDefault="008D4DDB" w:rsidP="000D1A70">
      <w:pPr>
        <w:spacing w:after="0" w:line="240" w:lineRule="auto"/>
      </w:pPr>
      <w:r>
        <w:separator/>
      </w:r>
    </w:p>
  </w:endnote>
  <w:endnote w:type="continuationSeparator" w:id="0">
    <w:p w14:paraId="62159904" w14:textId="77777777" w:rsidR="008D4DDB" w:rsidRDefault="008D4DDB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FC95" w14:textId="77777777" w:rsidR="008D4DDB" w:rsidRDefault="008D4DDB" w:rsidP="000D1A70">
      <w:pPr>
        <w:spacing w:after="0" w:line="240" w:lineRule="auto"/>
      </w:pPr>
      <w:r>
        <w:separator/>
      </w:r>
    </w:p>
  </w:footnote>
  <w:footnote w:type="continuationSeparator" w:id="0">
    <w:p w14:paraId="7607995F" w14:textId="77777777" w:rsidR="008D4DDB" w:rsidRDefault="008D4DDB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00AE5"/>
    <w:rsid w:val="000128C8"/>
    <w:rsid w:val="0001328E"/>
    <w:rsid w:val="00022B34"/>
    <w:rsid w:val="000337A4"/>
    <w:rsid w:val="00055B94"/>
    <w:rsid w:val="000642CC"/>
    <w:rsid w:val="00065CD8"/>
    <w:rsid w:val="00071542"/>
    <w:rsid w:val="000A1E6D"/>
    <w:rsid w:val="000B0E7D"/>
    <w:rsid w:val="000B744A"/>
    <w:rsid w:val="000B7CB5"/>
    <w:rsid w:val="000C0E3E"/>
    <w:rsid w:val="000C7FAB"/>
    <w:rsid w:val="000D1A70"/>
    <w:rsid w:val="000E2078"/>
    <w:rsid w:val="00101354"/>
    <w:rsid w:val="00113795"/>
    <w:rsid w:val="00124984"/>
    <w:rsid w:val="00131DCC"/>
    <w:rsid w:val="001437D3"/>
    <w:rsid w:val="0014768C"/>
    <w:rsid w:val="00173370"/>
    <w:rsid w:val="00175AC8"/>
    <w:rsid w:val="001A6B24"/>
    <w:rsid w:val="001C0266"/>
    <w:rsid w:val="001C7694"/>
    <w:rsid w:val="001D3211"/>
    <w:rsid w:val="001D413D"/>
    <w:rsid w:val="001D4C94"/>
    <w:rsid w:val="001E5337"/>
    <w:rsid w:val="002125AC"/>
    <w:rsid w:val="00212A44"/>
    <w:rsid w:val="00227633"/>
    <w:rsid w:val="00234CD9"/>
    <w:rsid w:val="0024295E"/>
    <w:rsid w:val="002521AD"/>
    <w:rsid w:val="00273E8F"/>
    <w:rsid w:val="0028050A"/>
    <w:rsid w:val="00280723"/>
    <w:rsid w:val="0029220F"/>
    <w:rsid w:val="00292F37"/>
    <w:rsid w:val="00297BD5"/>
    <w:rsid w:val="002D1457"/>
    <w:rsid w:val="002E133F"/>
    <w:rsid w:val="002E1A52"/>
    <w:rsid w:val="00304AA1"/>
    <w:rsid w:val="00311F8A"/>
    <w:rsid w:val="00320A5F"/>
    <w:rsid w:val="00321089"/>
    <w:rsid w:val="00327B53"/>
    <w:rsid w:val="00332906"/>
    <w:rsid w:val="00346A3F"/>
    <w:rsid w:val="00357049"/>
    <w:rsid w:val="00363246"/>
    <w:rsid w:val="00364748"/>
    <w:rsid w:val="0036696A"/>
    <w:rsid w:val="00366B41"/>
    <w:rsid w:val="00374BB5"/>
    <w:rsid w:val="00390266"/>
    <w:rsid w:val="003B2474"/>
    <w:rsid w:val="003B6ADF"/>
    <w:rsid w:val="003C1DCE"/>
    <w:rsid w:val="003E5689"/>
    <w:rsid w:val="003E7500"/>
    <w:rsid w:val="00401815"/>
    <w:rsid w:val="004264B9"/>
    <w:rsid w:val="00426E54"/>
    <w:rsid w:val="0042779D"/>
    <w:rsid w:val="00440E80"/>
    <w:rsid w:val="004519D7"/>
    <w:rsid w:val="00457C93"/>
    <w:rsid w:val="0047400C"/>
    <w:rsid w:val="004810F0"/>
    <w:rsid w:val="004877AB"/>
    <w:rsid w:val="0049606E"/>
    <w:rsid w:val="004969A7"/>
    <w:rsid w:val="00497D35"/>
    <w:rsid w:val="004A4BBE"/>
    <w:rsid w:val="004B52AE"/>
    <w:rsid w:val="004C3AF5"/>
    <w:rsid w:val="004C7B63"/>
    <w:rsid w:val="004D4E8D"/>
    <w:rsid w:val="004E11BE"/>
    <w:rsid w:val="004E2491"/>
    <w:rsid w:val="004F1AB4"/>
    <w:rsid w:val="00510198"/>
    <w:rsid w:val="00551D2F"/>
    <w:rsid w:val="005558EB"/>
    <w:rsid w:val="00556C64"/>
    <w:rsid w:val="0059122E"/>
    <w:rsid w:val="005A328F"/>
    <w:rsid w:val="005E1869"/>
    <w:rsid w:val="005E68B5"/>
    <w:rsid w:val="00625923"/>
    <w:rsid w:val="00647386"/>
    <w:rsid w:val="006506CF"/>
    <w:rsid w:val="00660FBD"/>
    <w:rsid w:val="006842F4"/>
    <w:rsid w:val="006B3FEA"/>
    <w:rsid w:val="006B4AF8"/>
    <w:rsid w:val="006D1736"/>
    <w:rsid w:val="006E14F6"/>
    <w:rsid w:val="00701E24"/>
    <w:rsid w:val="00711FC7"/>
    <w:rsid w:val="00720024"/>
    <w:rsid w:val="00732BF2"/>
    <w:rsid w:val="00745C3F"/>
    <w:rsid w:val="00746D78"/>
    <w:rsid w:val="0075129D"/>
    <w:rsid w:val="00764CEA"/>
    <w:rsid w:val="00782057"/>
    <w:rsid w:val="00791C27"/>
    <w:rsid w:val="007B367F"/>
    <w:rsid w:val="007B6D4F"/>
    <w:rsid w:val="007C58E2"/>
    <w:rsid w:val="007E3443"/>
    <w:rsid w:val="007F1754"/>
    <w:rsid w:val="0083533A"/>
    <w:rsid w:val="00837A58"/>
    <w:rsid w:val="008427C7"/>
    <w:rsid w:val="008504BA"/>
    <w:rsid w:val="00870837"/>
    <w:rsid w:val="00871D49"/>
    <w:rsid w:val="00880126"/>
    <w:rsid w:val="008878E0"/>
    <w:rsid w:val="008943E2"/>
    <w:rsid w:val="008B5BB6"/>
    <w:rsid w:val="008C6DE3"/>
    <w:rsid w:val="008D0830"/>
    <w:rsid w:val="008D4DDB"/>
    <w:rsid w:val="008E0B33"/>
    <w:rsid w:val="008F0B56"/>
    <w:rsid w:val="008F5294"/>
    <w:rsid w:val="00916AA4"/>
    <w:rsid w:val="00943A92"/>
    <w:rsid w:val="00943C8E"/>
    <w:rsid w:val="00950767"/>
    <w:rsid w:val="009737D8"/>
    <w:rsid w:val="0098476C"/>
    <w:rsid w:val="00987749"/>
    <w:rsid w:val="009A23BD"/>
    <w:rsid w:val="009A58E2"/>
    <w:rsid w:val="009B6C53"/>
    <w:rsid w:val="009C18E1"/>
    <w:rsid w:val="009D5677"/>
    <w:rsid w:val="009D7033"/>
    <w:rsid w:val="009F3A9E"/>
    <w:rsid w:val="00A04210"/>
    <w:rsid w:val="00A066F7"/>
    <w:rsid w:val="00A07A42"/>
    <w:rsid w:val="00A142C9"/>
    <w:rsid w:val="00A17AEA"/>
    <w:rsid w:val="00A47574"/>
    <w:rsid w:val="00A5461F"/>
    <w:rsid w:val="00A61B5E"/>
    <w:rsid w:val="00A726F9"/>
    <w:rsid w:val="00A735D5"/>
    <w:rsid w:val="00A755DC"/>
    <w:rsid w:val="00A774B6"/>
    <w:rsid w:val="00A8323A"/>
    <w:rsid w:val="00AA1017"/>
    <w:rsid w:val="00AB266A"/>
    <w:rsid w:val="00AB78F6"/>
    <w:rsid w:val="00AC1E05"/>
    <w:rsid w:val="00AC69E5"/>
    <w:rsid w:val="00B12D0E"/>
    <w:rsid w:val="00B63697"/>
    <w:rsid w:val="00B71F6E"/>
    <w:rsid w:val="00B73B68"/>
    <w:rsid w:val="00B7553B"/>
    <w:rsid w:val="00B8039C"/>
    <w:rsid w:val="00B80EFE"/>
    <w:rsid w:val="00B841FF"/>
    <w:rsid w:val="00B86ED2"/>
    <w:rsid w:val="00B92F1B"/>
    <w:rsid w:val="00BA307F"/>
    <w:rsid w:val="00BB2DE5"/>
    <w:rsid w:val="00BC7B1D"/>
    <w:rsid w:val="00BD62E1"/>
    <w:rsid w:val="00BE4056"/>
    <w:rsid w:val="00BE682E"/>
    <w:rsid w:val="00C20EC7"/>
    <w:rsid w:val="00C22458"/>
    <w:rsid w:val="00C23799"/>
    <w:rsid w:val="00C25615"/>
    <w:rsid w:val="00C51BDA"/>
    <w:rsid w:val="00C62B30"/>
    <w:rsid w:val="00C838CE"/>
    <w:rsid w:val="00C8554A"/>
    <w:rsid w:val="00C877E7"/>
    <w:rsid w:val="00CB4AD3"/>
    <w:rsid w:val="00CB5F51"/>
    <w:rsid w:val="00CD3027"/>
    <w:rsid w:val="00CF332E"/>
    <w:rsid w:val="00CF36E7"/>
    <w:rsid w:val="00D06924"/>
    <w:rsid w:val="00D07A0D"/>
    <w:rsid w:val="00D17016"/>
    <w:rsid w:val="00D37ACE"/>
    <w:rsid w:val="00D41A36"/>
    <w:rsid w:val="00D444C8"/>
    <w:rsid w:val="00D700C8"/>
    <w:rsid w:val="00D878CA"/>
    <w:rsid w:val="00D916E2"/>
    <w:rsid w:val="00DB52D5"/>
    <w:rsid w:val="00DC3F8E"/>
    <w:rsid w:val="00DD2C5A"/>
    <w:rsid w:val="00DE4B27"/>
    <w:rsid w:val="00DE4D21"/>
    <w:rsid w:val="00DF0409"/>
    <w:rsid w:val="00DF4F2F"/>
    <w:rsid w:val="00E01242"/>
    <w:rsid w:val="00E01B1E"/>
    <w:rsid w:val="00E2312C"/>
    <w:rsid w:val="00E23870"/>
    <w:rsid w:val="00E2549B"/>
    <w:rsid w:val="00E401F9"/>
    <w:rsid w:val="00E427C1"/>
    <w:rsid w:val="00E4493B"/>
    <w:rsid w:val="00E61F7B"/>
    <w:rsid w:val="00E72642"/>
    <w:rsid w:val="00E900BE"/>
    <w:rsid w:val="00E950B9"/>
    <w:rsid w:val="00EA5D4E"/>
    <w:rsid w:val="00EB49D6"/>
    <w:rsid w:val="00EB60ED"/>
    <w:rsid w:val="00EC0D82"/>
    <w:rsid w:val="00EF2922"/>
    <w:rsid w:val="00F046E5"/>
    <w:rsid w:val="00F264DC"/>
    <w:rsid w:val="00F420A5"/>
    <w:rsid w:val="00F50963"/>
    <w:rsid w:val="00F77A53"/>
    <w:rsid w:val="00F866EE"/>
    <w:rsid w:val="00F93DEB"/>
    <w:rsid w:val="00F9457B"/>
    <w:rsid w:val="00FA34B4"/>
    <w:rsid w:val="00FA7B8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  <w:style w:type="paragraph" w:styleId="Korrektur">
    <w:name w:val="Revision"/>
    <w:hidden/>
    <w:uiPriority w:val="99"/>
    <w:semiHidden/>
    <w:rsid w:val="00E61F7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4489</Characters>
  <Application>Microsoft Office Word</Application>
  <DocSecurity>0</DocSecurity>
  <Lines>88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2</cp:revision>
  <cp:lastPrinted>2024-09-26T09:25:00Z</cp:lastPrinted>
  <dcterms:created xsi:type="dcterms:W3CDTF">2024-11-04T08:29:00Z</dcterms:created>
  <dcterms:modified xsi:type="dcterms:W3CDTF">2024-11-04T08:29:00Z</dcterms:modified>
</cp:coreProperties>
</file>