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C763B" w14:textId="77777777" w:rsidR="006F3F1A" w:rsidRPr="004834D4" w:rsidRDefault="006F3F1A" w:rsidP="006F3F1A">
      <w:pPr>
        <w:pStyle w:val="Titel"/>
        <w:spacing w:after="360"/>
        <w:rPr>
          <w:rFonts w:cstheme="majorHAnsi"/>
          <w:color w:val="235B89"/>
          <w:sz w:val="48"/>
          <w:szCs w:val="22"/>
        </w:rPr>
      </w:pPr>
      <w:bookmarkStart w:id="0" w:name="_GoBack"/>
      <w:bookmarkEnd w:id="0"/>
      <w:r>
        <w:rPr>
          <w:rFonts w:cstheme="majorHAnsi"/>
          <w:color w:val="235B89"/>
          <w:sz w:val="48"/>
          <w:szCs w:val="22"/>
        </w:rPr>
        <w:t>ambulancebrev</w:t>
      </w:r>
      <w:r w:rsidRPr="004834D4">
        <w:rPr>
          <w:rFonts w:cstheme="majorHAnsi"/>
          <w:color w:val="235B89"/>
          <w:sz w:val="48"/>
          <w:szCs w:val="22"/>
        </w:rPr>
        <w:t xml:space="preserve"> </w:t>
      </w:r>
    </w:p>
    <w:p w14:paraId="075055E2" w14:textId="77777777" w:rsidR="006F3F1A" w:rsidRPr="004834D4" w:rsidRDefault="006F3F1A" w:rsidP="006F3F1A">
      <w:pPr>
        <w:pStyle w:val="Titel"/>
        <w:spacing w:after="360"/>
        <w:rPr>
          <w:rFonts w:cstheme="majorHAnsi"/>
          <w:color w:val="235B89"/>
          <w:sz w:val="48"/>
          <w:szCs w:val="22"/>
        </w:rPr>
      </w:pPr>
      <w:r w:rsidRPr="008B0457">
        <w:rPr>
          <w:rFonts w:cstheme="majorHAnsi"/>
          <w:color w:val="235B89"/>
          <w:sz w:val="48"/>
          <w:szCs w:val="22"/>
          <w:highlight w:val="lightGray"/>
        </w:rPr>
        <w:t>(afdelingens navn)</w:t>
      </w:r>
    </w:p>
    <w:p w14:paraId="2FFB652B" w14:textId="77777777" w:rsidR="006F3F1A" w:rsidRPr="004834D4" w:rsidRDefault="006F3F1A" w:rsidP="006F3F1A">
      <w:pPr>
        <w:pStyle w:val="Undertitel"/>
        <w:rPr>
          <w:rFonts w:cstheme="minorHAnsi"/>
          <w:i/>
          <w:color w:val="9F9F9F"/>
          <w:szCs w:val="22"/>
        </w:rPr>
      </w:pPr>
      <w:r w:rsidRPr="004834D4">
        <w:rPr>
          <w:rFonts w:cstheme="minorHAnsi"/>
          <w:i/>
          <w:color w:val="9F9F9F"/>
          <w:szCs w:val="22"/>
        </w:rPr>
        <w:t>Randers Kommune</w:t>
      </w:r>
    </w:p>
    <w:p w14:paraId="5A64E096" w14:textId="77777777" w:rsidR="00FD40BF" w:rsidRDefault="003D7E5E"/>
    <w:p w14:paraId="6B08BCA5" w14:textId="77777777" w:rsidR="006F3F1A" w:rsidRPr="00DB65B9" w:rsidRDefault="006F3F1A" w:rsidP="006F3F1A">
      <w:pPr>
        <w:rPr>
          <w:rFonts w:eastAsiaTheme="minorEastAsia" w:cstheme="minorHAnsi"/>
        </w:rPr>
      </w:pPr>
      <w:r w:rsidRPr="00DB65B9">
        <w:rPr>
          <w:rFonts w:eastAsiaTheme="minorEastAsia" w:cstheme="minorHAnsi"/>
        </w:rPr>
        <w:t>Ambulancebrevet skal sikre, at vi på arbejdspladsen ved, hvem vi kan kontakte, hvis en medarbejder kommer alvorligt til skade, bliver alvorlig syg eller udsættes for en traumatisk oplevelse, mens vedkommende er på arbejde.</w:t>
      </w:r>
    </w:p>
    <w:p w14:paraId="493A0432" w14:textId="77777777" w:rsidR="006F3F1A" w:rsidRPr="00DB65B9" w:rsidRDefault="006F3F1A" w:rsidP="006F3F1A">
      <w:pPr>
        <w:autoSpaceDE w:val="0"/>
        <w:autoSpaceDN w:val="0"/>
        <w:adjustRightInd w:val="0"/>
        <w:spacing w:after="0" w:line="276" w:lineRule="auto"/>
        <w:rPr>
          <w:rFonts w:cstheme="minorHAnsi"/>
        </w:rPr>
      </w:pPr>
    </w:p>
    <w:p w14:paraId="51BFCE8D" w14:textId="4D18204F" w:rsidR="006F3F1A" w:rsidRPr="00DB65B9" w:rsidRDefault="006F3F1A" w:rsidP="006F3F1A">
      <w:pPr>
        <w:pStyle w:val="Listeafsnit"/>
        <w:numPr>
          <w:ilvl w:val="0"/>
          <w:numId w:val="2"/>
        </w:numPr>
        <w:rPr>
          <w:rFonts w:cstheme="minorHAnsi"/>
          <w:sz w:val="22"/>
          <w:szCs w:val="22"/>
        </w:rPr>
      </w:pPr>
      <w:r w:rsidRPr="00DB65B9">
        <w:rPr>
          <w:rFonts w:cstheme="minorHAnsi"/>
          <w:sz w:val="22"/>
          <w:szCs w:val="22"/>
        </w:rPr>
        <w:t xml:space="preserve">Alle i afdelingen bør udfylde og underskrive et ambulancebrev. Gælder for samtlige ansatte </w:t>
      </w:r>
      <w:r w:rsidR="000B0594">
        <w:rPr>
          <w:rFonts w:cstheme="minorHAnsi"/>
          <w:sz w:val="22"/>
          <w:szCs w:val="22"/>
        </w:rPr>
        <w:t xml:space="preserve">– </w:t>
      </w:r>
      <w:r w:rsidRPr="00DB65B9">
        <w:rPr>
          <w:rFonts w:cstheme="minorHAnsi"/>
          <w:sz w:val="22"/>
          <w:szCs w:val="22"/>
        </w:rPr>
        <w:t>også midlertidigt tilknyttet personale.</w:t>
      </w:r>
    </w:p>
    <w:p w14:paraId="4663CFA3" w14:textId="77777777" w:rsidR="006F3F1A" w:rsidRPr="00DB65B9" w:rsidRDefault="006F3F1A" w:rsidP="006F3F1A">
      <w:pPr>
        <w:autoSpaceDE w:val="0"/>
        <w:autoSpaceDN w:val="0"/>
        <w:adjustRightInd w:val="0"/>
        <w:spacing w:after="0" w:line="276" w:lineRule="auto"/>
        <w:rPr>
          <w:rFonts w:cstheme="minorHAnsi"/>
        </w:rPr>
      </w:pPr>
    </w:p>
    <w:p w14:paraId="7E2186F0" w14:textId="6F1824E5" w:rsidR="006F3F1A" w:rsidRPr="00DB65B9" w:rsidRDefault="006F3F1A" w:rsidP="006F3F1A">
      <w:pPr>
        <w:pStyle w:val="Listeafsnit"/>
        <w:numPr>
          <w:ilvl w:val="0"/>
          <w:numId w:val="2"/>
        </w:numPr>
        <w:rPr>
          <w:rFonts w:cstheme="minorHAnsi"/>
          <w:sz w:val="22"/>
          <w:szCs w:val="22"/>
        </w:rPr>
      </w:pPr>
      <w:r w:rsidRPr="00DB65B9">
        <w:rPr>
          <w:rFonts w:cstheme="minorHAnsi"/>
          <w:sz w:val="22"/>
          <w:szCs w:val="22"/>
        </w:rPr>
        <w:t>Brevet opbevares separat i en lukket kuvert i et aflåst skab på</w:t>
      </w:r>
      <w:r w:rsidR="000B0594">
        <w:rPr>
          <w:rFonts w:cstheme="minorHAnsi"/>
          <w:sz w:val="22"/>
          <w:szCs w:val="22"/>
        </w:rPr>
        <w:t xml:space="preserve"> </w:t>
      </w:r>
      <w:r w:rsidRPr="00DB65B9">
        <w:rPr>
          <w:rFonts w:cstheme="minorHAnsi"/>
          <w:sz w:val="22"/>
          <w:szCs w:val="22"/>
        </w:rPr>
        <w:t xml:space="preserve">et sted, der er kendt og tilgængeligt for alle i afdelingen. </w:t>
      </w:r>
    </w:p>
    <w:p w14:paraId="6742A683" w14:textId="77777777" w:rsidR="006F3F1A" w:rsidRPr="00DB65B9" w:rsidRDefault="006F3F1A" w:rsidP="006F3F1A">
      <w:pPr>
        <w:pStyle w:val="Listeafsnit"/>
        <w:rPr>
          <w:rFonts w:cstheme="minorHAnsi"/>
          <w:sz w:val="22"/>
          <w:szCs w:val="22"/>
        </w:rPr>
      </w:pPr>
    </w:p>
    <w:p w14:paraId="6D05307D" w14:textId="60FC8AEA" w:rsidR="006F3F1A" w:rsidRDefault="006F3F1A" w:rsidP="006F3F1A">
      <w:pPr>
        <w:pStyle w:val="Listeafsnit"/>
        <w:numPr>
          <w:ilvl w:val="0"/>
          <w:numId w:val="1"/>
        </w:numPr>
        <w:rPr>
          <w:rFonts w:cstheme="minorHAnsi"/>
          <w:sz w:val="22"/>
          <w:szCs w:val="22"/>
        </w:rPr>
      </w:pPr>
      <w:r w:rsidRPr="00DB65B9">
        <w:rPr>
          <w:rFonts w:cstheme="minorHAnsi"/>
          <w:sz w:val="22"/>
          <w:szCs w:val="22"/>
        </w:rPr>
        <w:t>Det er en leder eller kollega, der tager stilling til, om hvorvidt der skal gøres brug af ambulancebrevet.</w:t>
      </w:r>
    </w:p>
    <w:p w14:paraId="536A2EB7" w14:textId="77777777" w:rsidR="000B0594" w:rsidRPr="000B0594" w:rsidRDefault="000B0594" w:rsidP="000B0594">
      <w:pPr>
        <w:pStyle w:val="Listeafsnit"/>
        <w:rPr>
          <w:rFonts w:cstheme="minorHAnsi"/>
          <w:sz w:val="22"/>
          <w:szCs w:val="22"/>
        </w:rPr>
      </w:pPr>
    </w:p>
    <w:p w14:paraId="7B221D60" w14:textId="77777777" w:rsidR="006F3F1A" w:rsidRPr="00DB65B9" w:rsidRDefault="006F3F1A" w:rsidP="006F3F1A">
      <w:pPr>
        <w:pStyle w:val="Listeafsnit"/>
        <w:numPr>
          <w:ilvl w:val="0"/>
          <w:numId w:val="3"/>
        </w:numPr>
        <w:rPr>
          <w:rFonts w:cstheme="minorHAnsi"/>
          <w:sz w:val="22"/>
          <w:szCs w:val="22"/>
        </w:rPr>
      </w:pPr>
      <w:r w:rsidRPr="00DB65B9">
        <w:rPr>
          <w:rFonts w:cstheme="minorHAnsi"/>
          <w:sz w:val="22"/>
          <w:szCs w:val="22"/>
        </w:rPr>
        <w:t>Ajourføring af skemaet påhviler den enkelte medarbejder, men tages op 1 gang årligt i forbindelse med en MUS-samtalen, så opdatering sikres.</w:t>
      </w:r>
      <w:r w:rsidRPr="00DB65B9">
        <w:rPr>
          <w:rFonts w:cstheme="minorHAnsi"/>
          <w:sz w:val="22"/>
          <w:szCs w:val="22"/>
        </w:rPr>
        <w:br/>
      </w:r>
    </w:p>
    <w:p w14:paraId="66CDE748" w14:textId="2B8EF80D" w:rsidR="006F3F1A" w:rsidRPr="00DB65B9" w:rsidRDefault="006F3F1A" w:rsidP="006F3F1A">
      <w:pPr>
        <w:pStyle w:val="Listeafsnit"/>
        <w:numPr>
          <w:ilvl w:val="0"/>
          <w:numId w:val="3"/>
        </w:numPr>
        <w:rPr>
          <w:sz w:val="22"/>
          <w:szCs w:val="22"/>
        </w:rPr>
      </w:pPr>
      <w:r w:rsidRPr="00DB65B9">
        <w:rPr>
          <w:rFonts w:cstheme="minorHAnsi"/>
          <w:sz w:val="22"/>
          <w:szCs w:val="22"/>
        </w:rPr>
        <w:t xml:space="preserve">Nærmeste leder sørger for, at nyansatte får </w:t>
      </w:r>
      <w:r w:rsidR="00FC1497">
        <w:rPr>
          <w:rFonts w:cstheme="minorHAnsi"/>
          <w:sz w:val="22"/>
          <w:szCs w:val="22"/>
        </w:rPr>
        <w:t>ambulancebrevet</w:t>
      </w:r>
      <w:r w:rsidRPr="00DB65B9">
        <w:rPr>
          <w:rFonts w:cstheme="minorHAnsi"/>
          <w:sz w:val="22"/>
          <w:szCs w:val="22"/>
        </w:rPr>
        <w:t>.</w:t>
      </w:r>
    </w:p>
    <w:p w14:paraId="042E954B" w14:textId="77777777" w:rsidR="00D46B45" w:rsidRDefault="00D46B45" w:rsidP="00D46B45"/>
    <w:p w14:paraId="0A221373" w14:textId="77777777" w:rsidR="00D46B45" w:rsidRPr="003E3BA5" w:rsidRDefault="00D46B45" w:rsidP="008E3EDF">
      <w:pPr>
        <w:spacing w:line="720" w:lineRule="auto"/>
        <w:rPr>
          <w:rFonts w:eastAsiaTheme="minorEastAsia"/>
          <w:color w:val="9F9F9F"/>
          <w:sz w:val="21"/>
          <w:szCs w:val="21"/>
        </w:rPr>
      </w:pPr>
      <w:r>
        <w:br w:type="page"/>
      </w:r>
      <w:r w:rsidRPr="003E3BA5">
        <w:lastRenderedPageBreak/>
        <w:t>Navn:</w:t>
      </w:r>
      <w:r>
        <w:tab/>
      </w:r>
      <w:r>
        <w:tab/>
      </w:r>
      <w:r>
        <w:tab/>
      </w:r>
      <w:r w:rsidRPr="00687D14">
        <w:rPr>
          <w:color w:val="9F9F9F"/>
        </w:rPr>
        <w:t>_____________________________</w:t>
      </w:r>
    </w:p>
    <w:p w14:paraId="5850D4E7" w14:textId="77777777" w:rsidR="00D46B45" w:rsidRDefault="000C6A05" w:rsidP="008E3EDF">
      <w:pPr>
        <w:spacing w:line="720" w:lineRule="auto"/>
        <w:rPr>
          <w:color w:val="9F9F9F"/>
        </w:rPr>
      </w:pPr>
      <w:r>
        <w:t>Cpr.nr:</w:t>
      </w:r>
      <w:r w:rsidR="00D46B45">
        <w:tab/>
      </w:r>
      <w:r w:rsidR="00D46B45">
        <w:tab/>
      </w:r>
      <w:r w:rsidR="00D46B45">
        <w:tab/>
      </w:r>
      <w:r w:rsidR="00D46B45" w:rsidRPr="00687D14">
        <w:rPr>
          <w:color w:val="9F9F9F"/>
        </w:rPr>
        <w:t>_____________________________</w:t>
      </w:r>
    </w:p>
    <w:p w14:paraId="30048F9D" w14:textId="77777777" w:rsidR="00D46B45" w:rsidRDefault="00D46B45" w:rsidP="008E3EDF">
      <w:pPr>
        <w:spacing w:line="720" w:lineRule="auto"/>
        <w:rPr>
          <w:color w:val="9F9F9F"/>
        </w:rPr>
      </w:pPr>
      <w:r>
        <w:t xml:space="preserve">Praktiserende læge, navn og tlf.: </w:t>
      </w:r>
      <w:r>
        <w:tab/>
      </w:r>
      <w:r w:rsidRPr="00687D14">
        <w:rPr>
          <w:color w:val="9F9F9F"/>
        </w:rPr>
        <w:t>_____________________________</w:t>
      </w:r>
    </w:p>
    <w:p w14:paraId="3A0650E1" w14:textId="77777777" w:rsidR="00D46B45" w:rsidRDefault="00D46B45" w:rsidP="008E3EDF">
      <w:pPr>
        <w:spacing w:line="720" w:lineRule="auto"/>
        <w:rPr>
          <w:color w:val="9F9F9F"/>
        </w:rPr>
      </w:pPr>
      <w:r>
        <w:rPr>
          <w:color w:val="9F9F9F"/>
        </w:rPr>
        <w:tab/>
      </w:r>
      <w:r>
        <w:rPr>
          <w:color w:val="9F9F9F"/>
        </w:rPr>
        <w:tab/>
      </w:r>
      <w:r>
        <w:rPr>
          <w:color w:val="9F9F9F"/>
        </w:rPr>
        <w:tab/>
      </w:r>
      <w:r w:rsidRPr="00687D14">
        <w:rPr>
          <w:color w:val="9F9F9F"/>
        </w:rPr>
        <w:t>_____________________________</w:t>
      </w:r>
    </w:p>
    <w:p w14:paraId="1F598F39" w14:textId="77777777" w:rsidR="00835392" w:rsidRDefault="00835392" w:rsidP="00D46B45">
      <w:pPr>
        <w:spacing w:line="360" w:lineRule="auto"/>
        <w:rPr>
          <w:color w:val="9F9F9F"/>
        </w:rPr>
      </w:pPr>
    </w:p>
    <w:p w14:paraId="49D83C1F" w14:textId="77777777" w:rsidR="00835392" w:rsidRPr="00522685" w:rsidRDefault="00835392" w:rsidP="00D46B45">
      <w:pPr>
        <w:spacing w:line="360" w:lineRule="auto"/>
        <w:rPr>
          <w:b/>
          <w:i/>
          <w:color w:val="002060"/>
        </w:rPr>
      </w:pPr>
      <w:r w:rsidRPr="00522685">
        <w:rPr>
          <w:b/>
          <w:i/>
          <w:color w:val="002060"/>
        </w:rPr>
        <w:t>Hvem skal tilkaldes eller orienteres?</w:t>
      </w:r>
    </w:p>
    <w:p w14:paraId="6E1C41CF" w14:textId="77777777" w:rsidR="00835392" w:rsidRPr="003E3BA5" w:rsidRDefault="00835392" w:rsidP="00835392">
      <w:pPr>
        <w:spacing w:line="480" w:lineRule="auto"/>
        <w:rPr>
          <w:rFonts w:eastAsia="Times New Roman"/>
        </w:rPr>
      </w:pPr>
      <w:r>
        <w:rPr>
          <w:color w:val="4E7BA0"/>
          <w:sz w:val="28"/>
        </w:rPr>
        <w:t>1. Pårørende, der skal kontaktes/orienteres</w:t>
      </w:r>
    </w:p>
    <w:p w14:paraId="4D15A71F" w14:textId="77777777" w:rsidR="00835392" w:rsidRPr="003E3BA5" w:rsidRDefault="00835392" w:rsidP="00835392">
      <w:pPr>
        <w:spacing w:line="720" w:lineRule="auto"/>
        <w:rPr>
          <w:rFonts w:eastAsia="Times New Roman"/>
        </w:rPr>
      </w:pPr>
      <w:r w:rsidRPr="003E3BA5">
        <w:t>Navn</w:t>
      </w:r>
      <w:r w:rsidR="007A3A1A">
        <w:t>:</w:t>
      </w:r>
      <w:r w:rsidRPr="003E3BA5">
        <w:rPr>
          <w:spacing w:val="1"/>
        </w:rPr>
        <w:t xml:space="preserve"> </w:t>
      </w:r>
      <w:r>
        <w:rPr>
          <w:spacing w:val="1"/>
        </w:rPr>
        <w:tab/>
      </w:r>
      <w:r>
        <w:rPr>
          <w:spacing w:val="1"/>
        </w:rPr>
        <w:tab/>
      </w:r>
      <w:r>
        <w:rPr>
          <w:spacing w:val="1"/>
        </w:rPr>
        <w:tab/>
      </w:r>
      <w:r w:rsidRPr="00687D14">
        <w:rPr>
          <w:color w:val="9F9F9F"/>
        </w:rPr>
        <w:t>_____________________________</w:t>
      </w:r>
    </w:p>
    <w:p w14:paraId="52B93317" w14:textId="77777777" w:rsidR="00835392" w:rsidRPr="003E3BA5" w:rsidRDefault="00835392" w:rsidP="00835392">
      <w:pPr>
        <w:spacing w:line="720" w:lineRule="auto"/>
        <w:rPr>
          <w:rFonts w:eastAsia="Times New Roman"/>
        </w:rPr>
      </w:pPr>
      <w:r w:rsidRPr="003E3BA5">
        <w:t>Telefonnummer:</w:t>
      </w:r>
      <w:r>
        <w:tab/>
      </w:r>
      <w:r>
        <w:tab/>
      </w:r>
      <w:r w:rsidRPr="00687D14">
        <w:rPr>
          <w:color w:val="9F9F9F"/>
        </w:rPr>
        <w:t>_____________________________</w:t>
      </w:r>
    </w:p>
    <w:p w14:paraId="25E9E99A" w14:textId="77777777" w:rsidR="00D46B45" w:rsidRDefault="00835392" w:rsidP="00835392">
      <w:pPr>
        <w:spacing w:line="720" w:lineRule="auto"/>
        <w:rPr>
          <w:color w:val="9F9F9F"/>
        </w:rPr>
      </w:pPr>
      <w:r>
        <w:t>Relation:</w:t>
      </w:r>
      <w:r>
        <w:tab/>
      </w:r>
      <w:r>
        <w:tab/>
      </w:r>
      <w:r>
        <w:tab/>
      </w:r>
      <w:r w:rsidRPr="00687D14">
        <w:rPr>
          <w:color w:val="9F9F9F"/>
        </w:rPr>
        <w:t>_____________________________</w:t>
      </w:r>
    </w:p>
    <w:p w14:paraId="7EDA8670" w14:textId="77777777" w:rsidR="008B0457" w:rsidRDefault="008B0457" w:rsidP="008B0457"/>
    <w:p w14:paraId="13E2F671" w14:textId="77777777" w:rsidR="00835392" w:rsidRPr="003E3BA5" w:rsidRDefault="008E3EDF" w:rsidP="00835392">
      <w:pPr>
        <w:spacing w:line="480" w:lineRule="auto"/>
        <w:rPr>
          <w:rFonts w:eastAsia="Times New Roman"/>
        </w:rPr>
      </w:pPr>
      <w:r>
        <w:rPr>
          <w:color w:val="4E7BA0"/>
          <w:sz w:val="28"/>
        </w:rPr>
        <w:t>2</w:t>
      </w:r>
      <w:r w:rsidR="00835392">
        <w:rPr>
          <w:color w:val="4E7BA0"/>
          <w:sz w:val="28"/>
        </w:rPr>
        <w:t>. Pårørende, der skal kontaktes/orienteres</w:t>
      </w:r>
      <w:r>
        <w:rPr>
          <w:color w:val="4E7BA0"/>
          <w:sz w:val="28"/>
        </w:rPr>
        <w:t>, hvis 1. pårørende ikke træffes</w:t>
      </w:r>
    </w:p>
    <w:p w14:paraId="05151835" w14:textId="77777777" w:rsidR="00835392" w:rsidRPr="003E3BA5" w:rsidRDefault="00835392" w:rsidP="00835392">
      <w:pPr>
        <w:spacing w:line="720" w:lineRule="auto"/>
        <w:rPr>
          <w:rFonts w:eastAsia="Times New Roman"/>
        </w:rPr>
      </w:pPr>
      <w:r w:rsidRPr="003E3BA5">
        <w:t>Navn</w:t>
      </w:r>
      <w:r w:rsidR="007A3A1A">
        <w:t>:</w:t>
      </w:r>
      <w:r w:rsidRPr="003E3BA5">
        <w:rPr>
          <w:spacing w:val="1"/>
        </w:rPr>
        <w:t xml:space="preserve"> </w:t>
      </w:r>
      <w:r>
        <w:rPr>
          <w:spacing w:val="1"/>
        </w:rPr>
        <w:tab/>
      </w:r>
      <w:r>
        <w:rPr>
          <w:spacing w:val="1"/>
        </w:rPr>
        <w:tab/>
      </w:r>
      <w:r>
        <w:rPr>
          <w:spacing w:val="1"/>
        </w:rPr>
        <w:tab/>
      </w:r>
      <w:r w:rsidRPr="00687D14">
        <w:rPr>
          <w:color w:val="9F9F9F"/>
        </w:rPr>
        <w:t>_____________________________</w:t>
      </w:r>
    </w:p>
    <w:p w14:paraId="154E63DA" w14:textId="77777777" w:rsidR="00835392" w:rsidRPr="003E3BA5" w:rsidRDefault="00835392" w:rsidP="00835392">
      <w:pPr>
        <w:spacing w:line="720" w:lineRule="auto"/>
        <w:rPr>
          <w:rFonts w:eastAsia="Times New Roman"/>
        </w:rPr>
      </w:pPr>
      <w:r w:rsidRPr="003E3BA5">
        <w:t>Telefonnummer:</w:t>
      </w:r>
      <w:r>
        <w:tab/>
      </w:r>
      <w:r>
        <w:tab/>
      </w:r>
      <w:r w:rsidRPr="00687D14">
        <w:rPr>
          <w:color w:val="9F9F9F"/>
        </w:rPr>
        <w:t>_____________________________</w:t>
      </w:r>
    </w:p>
    <w:p w14:paraId="7B595751" w14:textId="77777777" w:rsidR="00DB65B9" w:rsidRDefault="00835392" w:rsidP="00835392">
      <w:pPr>
        <w:spacing w:line="720" w:lineRule="auto"/>
        <w:rPr>
          <w:color w:val="9F9F9F"/>
        </w:rPr>
      </w:pPr>
      <w:r>
        <w:t>Relation:</w:t>
      </w:r>
      <w:r>
        <w:tab/>
      </w:r>
      <w:r>
        <w:tab/>
      </w:r>
      <w:r>
        <w:tab/>
      </w:r>
      <w:r w:rsidRPr="00687D14">
        <w:rPr>
          <w:color w:val="9F9F9F"/>
        </w:rPr>
        <w:t>_____________________________</w:t>
      </w:r>
    </w:p>
    <w:p w14:paraId="0CB54CF4" w14:textId="77777777" w:rsidR="008B0457" w:rsidRDefault="008B0457" w:rsidP="00DB65B9">
      <w:pPr>
        <w:spacing w:line="480" w:lineRule="auto"/>
        <w:rPr>
          <w:color w:val="4E7BA0"/>
          <w:sz w:val="28"/>
        </w:rPr>
      </w:pPr>
    </w:p>
    <w:p w14:paraId="2D77B650" w14:textId="77777777" w:rsidR="00DB65B9" w:rsidRDefault="00DB65B9" w:rsidP="008B0457">
      <w:pPr>
        <w:spacing w:line="240" w:lineRule="auto"/>
        <w:rPr>
          <w:color w:val="4E7BA0"/>
          <w:sz w:val="28"/>
        </w:rPr>
      </w:pPr>
      <w:r>
        <w:rPr>
          <w:color w:val="4E7BA0"/>
          <w:sz w:val="28"/>
        </w:rPr>
        <w:lastRenderedPageBreak/>
        <w:t>Er der praktiske ting, som der skal tages hånd om? (F.eks. hentning/pasning af børn):</w:t>
      </w:r>
    </w:p>
    <w:p w14:paraId="6499E683" w14:textId="77777777" w:rsidR="00DB65B9" w:rsidRPr="003E3BA5" w:rsidRDefault="00DB65B9" w:rsidP="00DB65B9">
      <w:pPr>
        <w:spacing w:line="480" w:lineRule="auto"/>
        <w:rPr>
          <w:rFonts w:eastAsia="Times New Roman"/>
        </w:rPr>
      </w:pPr>
    </w:p>
    <w:p w14:paraId="7F2D2C6B" w14:textId="77777777" w:rsidR="00DB65B9" w:rsidRDefault="00DB65B9">
      <w:r>
        <w:rPr>
          <w:rFonts w:cstheme="minorHAnsi"/>
          <w:color w:val="9F9F9F"/>
        </w:rPr>
        <w:t>_______________________________________________________________________________________</w:t>
      </w:r>
    </w:p>
    <w:p w14:paraId="030DF63E" w14:textId="77777777" w:rsidR="00DB65B9" w:rsidRDefault="00DB65B9" w:rsidP="00DB65B9">
      <w:pPr>
        <w:rPr>
          <w:rFonts w:cstheme="minorHAnsi"/>
          <w:color w:val="9F9F9F"/>
        </w:rPr>
      </w:pPr>
    </w:p>
    <w:p w14:paraId="4D53A5B7" w14:textId="77777777" w:rsidR="00DB65B9" w:rsidRDefault="00DB65B9" w:rsidP="008B0457">
      <w:pPr>
        <w:spacing w:line="276" w:lineRule="auto"/>
        <w:rPr>
          <w:color w:val="4E7BA0"/>
          <w:sz w:val="28"/>
        </w:rPr>
      </w:pPr>
      <w:r>
        <w:rPr>
          <w:color w:val="4E7BA0"/>
          <w:sz w:val="28"/>
        </w:rPr>
        <w:t>Er der noget særligt, du vil gøre opmærksom på i tilfælde af en traumatisk oplevelse? Er der noget særligt, du gerne vil have, der skal gøres?</w:t>
      </w:r>
    </w:p>
    <w:p w14:paraId="1D094DCD" w14:textId="77777777" w:rsidR="00DB65B9" w:rsidRPr="003E3BA5" w:rsidRDefault="00DB65B9" w:rsidP="00DB65B9">
      <w:pPr>
        <w:spacing w:line="480" w:lineRule="auto"/>
        <w:rPr>
          <w:rFonts w:eastAsia="Times New Roman"/>
        </w:rPr>
      </w:pPr>
    </w:p>
    <w:p w14:paraId="08FA6FAB" w14:textId="77777777" w:rsidR="00DB65B9" w:rsidRDefault="00DB65B9">
      <w:r>
        <w:rPr>
          <w:rFonts w:cstheme="minorHAnsi"/>
          <w:color w:val="9F9F9F"/>
        </w:rPr>
        <w:t>_______________________________________________________________________________________</w:t>
      </w:r>
    </w:p>
    <w:p w14:paraId="0A9A9D76" w14:textId="77777777" w:rsidR="00DB65B9" w:rsidRDefault="00DB65B9" w:rsidP="00DB65B9">
      <w:pPr>
        <w:rPr>
          <w:rFonts w:cstheme="minorHAnsi"/>
          <w:color w:val="9F9F9F"/>
        </w:rPr>
      </w:pPr>
    </w:p>
    <w:p w14:paraId="68975D08" w14:textId="77777777" w:rsidR="00DB65B9" w:rsidRDefault="00DB65B9" w:rsidP="00DB65B9">
      <w:pPr>
        <w:rPr>
          <w:rFonts w:cstheme="minorHAnsi"/>
          <w:color w:val="9F9F9F"/>
        </w:rPr>
      </w:pPr>
    </w:p>
    <w:p w14:paraId="2DE30A58" w14:textId="77777777" w:rsidR="00DB65B9" w:rsidRDefault="00DB65B9" w:rsidP="00DB65B9">
      <w:pPr>
        <w:rPr>
          <w:b/>
          <w:color w:val="002060"/>
        </w:rPr>
      </w:pPr>
    </w:p>
    <w:p w14:paraId="7A10A656" w14:textId="77777777" w:rsidR="00DB65B9" w:rsidRPr="00D56EB1" w:rsidRDefault="00DB65B9" w:rsidP="00DB65B9">
      <w:pPr>
        <w:rPr>
          <w:b/>
          <w:color w:val="002060"/>
        </w:rPr>
      </w:pPr>
      <w:r w:rsidRPr="00522685">
        <w:rPr>
          <w:b/>
          <w:i/>
          <w:color w:val="002060"/>
        </w:rPr>
        <w:t>Jeg</w:t>
      </w:r>
      <w:r w:rsidRPr="00522685">
        <w:rPr>
          <w:b/>
          <w:i/>
          <w:color w:val="002060"/>
          <w:spacing w:val="-11"/>
        </w:rPr>
        <w:t xml:space="preserve"> </w:t>
      </w:r>
      <w:r w:rsidRPr="00522685">
        <w:rPr>
          <w:b/>
          <w:i/>
          <w:color w:val="002060"/>
        </w:rPr>
        <w:t>har</w:t>
      </w:r>
      <w:r w:rsidRPr="00522685">
        <w:rPr>
          <w:b/>
          <w:i/>
          <w:color w:val="002060"/>
          <w:spacing w:val="-10"/>
        </w:rPr>
        <w:t xml:space="preserve"> </w:t>
      </w:r>
      <w:r w:rsidRPr="00522685">
        <w:rPr>
          <w:b/>
          <w:i/>
          <w:color w:val="002060"/>
        </w:rPr>
        <w:t>orienteret</w:t>
      </w:r>
      <w:r w:rsidRPr="00522685">
        <w:rPr>
          <w:b/>
          <w:i/>
          <w:color w:val="002060"/>
          <w:spacing w:val="-10"/>
        </w:rPr>
        <w:t xml:space="preserve"> </w:t>
      </w:r>
      <w:r w:rsidRPr="00522685">
        <w:rPr>
          <w:b/>
          <w:i/>
          <w:color w:val="002060"/>
        </w:rPr>
        <w:t>mine</w:t>
      </w:r>
      <w:r w:rsidRPr="00522685">
        <w:rPr>
          <w:b/>
          <w:i/>
          <w:color w:val="002060"/>
          <w:spacing w:val="-11"/>
        </w:rPr>
        <w:t xml:space="preserve"> </w:t>
      </w:r>
      <w:r w:rsidRPr="00522685">
        <w:rPr>
          <w:b/>
          <w:i/>
          <w:color w:val="002060"/>
        </w:rPr>
        <w:t>pårørende</w:t>
      </w:r>
      <w:r w:rsidRPr="00522685">
        <w:rPr>
          <w:b/>
          <w:i/>
          <w:color w:val="002060"/>
          <w:spacing w:val="-10"/>
        </w:rPr>
        <w:t xml:space="preserve"> </w:t>
      </w:r>
      <w:r w:rsidRPr="00522685">
        <w:rPr>
          <w:b/>
          <w:i/>
          <w:color w:val="002060"/>
        </w:rPr>
        <w:t>om,</w:t>
      </w:r>
      <w:r w:rsidRPr="00522685">
        <w:rPr>
          <w:b/>
          <w:i/>
          <w:color w:val="002060"/>
          <w:spacing w:val="-10"/>
        </w:rPr>
        <w:t xml:space="preserve"> </w:t>
      </w:r>
      <w:r w:rsidRPr="00522685">
        <w:rPr>
          <w:b/>
          <w:i/>
          <w:color w:val="002060"/>
        </w:rPr>
        <w:t>at</w:t>
      </w:r>
      <w:r w:rsidRPr="00522685">
        <w:rPr>
          <w:b/>
          <w:i/>
          <w:color w:val="002060"/>
          <w:spacing w:val="-11"/>
        </w:rPr>
        <w:t xml:space="preserve"> </w:t>
      </w:r>
      <w:r w:rsidRPr="00522685">
        <w:rPr>
          <w:b/>
          <w:i/>
          <w:color w:val="002060"/>
        </w:rPr>
        <w:t>min</w:t>
      </w:r>
      <w:r w:rsidRPr="00522685">
        <w:rPr>
          <w:b/>
          <w:i/>
          <w:color w:val="002060"/>
          <w:spacing w:val="-10"/>
        </w:rPr>
        <w:t xml:space="preserve"> </w:t>
      </w:r>
      <w:r w:rsidRPr="00522685">
        <w:rPr>
          <w:b/>
          <w:i/>
          <w:color w:val="002060"/>
        </w:rPr>
        <w:t>arbejdsplads</w:t>
      </w:r>
      <w:r w:rsidRPr="00522685">
        <w:rPr>
          <w:b/>
          <w:i/>
          <w:color w:val="002060"/>
          <w:spacing w:val="-10"/>
        </w:rPr>
        <w:t xml:space="preserve"> </w:t>
      </w:r>
      <w:r w:rsidRPr="00522685">
        <w:rPr>
          <w:b/>
          <w:i/>
          <w:color w:val="002060"/>
        </w:rPr>
        <w:t>kan</w:t>
      </w:r>
      <w:r w:rsidRPr="00522685">
        <w:rPr>
          <w:b/>
          <w:i/>
          <w:color w:val="002060"/>
          <w:w w:val="99"/>
        </w:rPr>
        <w:t xml:space="preserve"> </w:t>
      </w:r>
      <w:r w:rsidRPr="00522685">
        <w:rPr>
          <w:b/>
          <w:i/>
          <w:color w:val="002060"/>
        </w:rPr>
        <w:t>kontakte</w:t>
      </w:r>
      <w:r w:rsidRPr="00522685">
        <w:rPr>
          <w:b/>
          <w:i/>
          <w:color w:val="002060"/>
          <w:spacing w:val="-22"/>
        </w:rPr>
        <w:t xml:space="preserve"> </w:t>
      </w:r>
      <w:r w:rsidRPr="00522685">
        <w:rPr>
          <w:b/>
          <w:i/>
          <w:color w:val="002060"/>
        </w:rPr>
        <w:t>dem</w:t>
      </w:r>
      <w:r w:rsidRPr="00D56EB1">
        <w:rPr>
          <w:b/>
          <w:color w:val="002060"/>
        </w:rPr>
        <w:t>.</w:t>
      </w:r>
    </w:p>
    <w:p w14:paraId="72B3CCB8" w14:textId="77777777" w:rsidR="008B0457" w:rsidRDefault="008B0457" w:rsidP="00DB65B9"/>
    <w:p w14:paraId="50DCBB85" w14:textId="77777777" w:rsidR="00DB65B9" w:rsidRPr="00D2781E" w:rsidRDefault="00DB65B9" w:rsidP="00DB65B9">
      <w:pPr>
        <w:rPr>
          <w:rFonts w:eastAsia="Times New Roman"/>
        </w:rPr>
      </w:pPr>
      <w:r w:rsidRPr="003E3BA5">
        <w:t>Dato</w:t>
      </w:r>
      <w:r w:rsidRPr="003E3BA5">
        <w:rPr>
          <w:spacing w:val="-15"/>
        </w:rPr>
        <w:t xml:space="preserve"> </w:t>
      </w:r>
      <w:r w:rsidRPr="003E3BA5">
        <w:t>og</w:t>
      </w:r>
      <w:r w:rsidRPr="003E3BA5">
        <w:rPr>
          <w:spacing w:val="-15"/>
        </w:rPr>
        <w:t xml:space="preserve"> </w:t>
      </w:r>
      <w:r w:rsidRPr="003E3BA5">
        <w:t>underskrift:</w:t>
      </w:r>
      <w:r>
        <w:rPr>
          <w:spacing w:val="-1"/>
        </w:rPr>
        <w:tab/>
      </w:r>
      <w:r w:rsidRPr="00687D14">
        <w:rPr>
          <w:color w:val="9F9F9F"/>
        </w:rPr>
        <w:t>_____________________________</w:t>
      </w:r>
    </w:p>
    <w:p w14:paraId="3F12AD91" w14:textId="77777777" w:rsidR="00DB65B9" w:rsidRDefault="00DB65B9" w:rsidP="00DB65B9">
      <w:pPr>
        <w:rPr>
          <w:rFonts w:cstheme="minorHAnsi"/>
          <w:color w:val="9F9F9F"/>
        </w:rPr>
      </w:pPr>
    </w:p>
    <w:p w14:paraId="4A995BC2" w14:textId="77777777" w:rsidR="00DB65B9" w:rsidRDefault="00DB65B9" w:rsidP="00DB65B9">
      <w:pPr>
        <w:rPr>
          <w:rFonts w:cstheme="minorHAnsi"/>
          <w:color w:val="9F9F9F"/>
        </w:rPr>
      </w:pPr>
    </w:p>
    <w:p w14:paraId="7861F146" w14:textId="77777777" w:rsidR="00DB65B9" w:rsidRDefault="00DB65B9" w:rsidP="00DB65B9">
      <w:pPr>
        <w:rPr>
          <w:rFonts w:cstheme="minorHAnsi"/>
          <w:color w:val="9F9F9F"/>
        </w:rPr>
      </w:pPr>
    </w:p>
    <w:p w14:paraId="6071F56D" w14:textId="77777777" w:rsidR="00835392" w:rsidRPr="00DB65B9" w:rsidRDefault="00835392" w:rsidP="00DB65B9"/>
    <w:sectPr w:rsidR="00835392" w:rsidRPr="00DB65B9">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CF2E4" w14:textId="77777777" w:rsidR="006F3F1A" w:rsidRDefault="006F3F1A" w:rsidP="006F3F1A">
      <w:pPr>
        <w:spacing w:after="0" w:line="240" w:lineRule="auto"/>
      </w:pPr>
      <w:r>
        <w:separator/>
      </w:r>
    </w:p>
  </w:endnote>
  <w:endnote w:type="continuationSeparator" w:id="0">
    <w:p w14:paraId="6F02C8B2" w14:textId="77777777" w:rsidR="006F3F1A" w:rsidRDefault="006F3F1A" w:rsidP="006F3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8159B" w14:textId="77777777" w:rsidR="006F3F1A" w:rsidRDefault="006F3F1A" w:rsidP="006F3F1A">
      <w:pPr>
        <w:spacing w:after="0" w:line="240" w:lineRule="auto"/>
      </w:pPr>
      <w:r>
        <w:separator/>
      </w:r>
    </w:p>
  </w:footnote>
  <w:footnote w:type="continuationSeparator" w:id="0">
    <w:p w14:paraId="3C19B03F" w14:textId="77777777" w:rsidR="006F3F1A" w:rsidRDefault="006F3F1A" w:rsidP="006F3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4BAC" w14:textId="77777777" w:rsidR="006F3F1A" w:rsidRDefault="006F3F1A">
    <w:pPr>
      <w:pStyle w:val="Sidehoved"/>
    </w:pPr>
    <w:r>
      <w:tab/>
    </w:r>
    <w:r>
      <w:tab/>
    </w:r>
    <w:r>
      <w:rPr>
        <w:noProof/>
        <w:lang w:eastAsia="da-DK"/>
      </w:rPr>
      <w:drawing>
        <wp:inline distT="0" distB="0" distL="0" distR="0" wp14:anchorId="7281A644" wp14:editId="72D47AB5">
          <wp:extent cx="448053" cy="505839"/>
          <wp:effectExtent l="0" t="0" r="9525" b="889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yvåben.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67926" cy="528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B22C5"/>
    <w:multiLevelType w:val="hybridMultilevel"/>
    <w:tmpl w:val="249AB342"/>
    <w:lvl w:ilvl="0" w:tplc="9B62A272">
      <w:start w:val="1"/>
      <w:numFmt w:val="bullet"/>
      <w:lvlText w:val=""/>
      <w:lvlJc w:val="left"/>
      <w:pPr>
        <w:ind w:left="720" w:hanging="360"/>
      </w:pPr>
      <w:rPr>
        <w:rFonts w:ascii="Symbol" w:hAnsi="Symbol" w:hint="default"/>
        <w:color w:val="00206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B123240"/>
    <w:multiLevelType w:val="hybridMultilevel"/>
    <w:tmpl w:val="05FAB5C8"/>
    <w:lvl w:ilvl="0" w:tplc="4DA06D18">
      <w:start w:val="1"/>
      <w:numFmt w:val="bullet"/>
      <w:lvlText w:val=""/>
      <w:lvlJc w:val="left"/>
      <w:pPr>
        <w:ind w:left="432" w:hanging="432"/>
      </w:pPr>
      <w:rPr>
        <w:rFonts w:ascii="Symbol" w:eastAsia="Symbol" w:hAnsi="Symbol" w:hint="default"/>
        <w:color w:val="31B6FC"/>
        <w:sz w:val="41"/>
        <w:szCs w:val="41"/>
      </w:rPr>
    </w:lvl>
    <w:lvl w:ilvl="1" w:tplc="C532B1E4">
      <w:start w:val="1"/>
      <w:numFmt w:val="bullet"/>
      <w:lvlText w:val="•"/>
      <w:lvlJc w:val="left"/>
      <w:pPr>
        <w:ind w:left="1382" w:hanging="432"/>
      </w:pPr>
      <w:rPr>
        <w:rFonts w:hint="default"/>
      </w:rPr>
    </w:lvl>
    <w:lvl w:ilvl="2" w:tplc="ED14B444">
      <w:start w:val="1"/>
      <w:numFmt w:val="bullet"/>
      <w:lvlText w:val="•"/>
      <w:lvlJc w:val="left"/>
      <w:pPr>
        <w:ind w:left="2332" w:hanging="432"/>
      </w:pPr>
      <w:rPr>
        <w:rFonts w:hint="default"/>
      </w:rPr>
    </w:lvl>
    <w:lvl w:ilvl="3" w:tplc="4594B3BE">
      <w:start w:val="1"/>
      <w:numFmt w:val="bullet"/>
      <w:lvlText w:val="•"/>
      <w:lvlJc w:val="left"/>
      <w:pPr>
        <w:ind w:left="3282" w:hanging="432"/>
      </w:pPr>
      <w:rPr>
        <w:rFonts w:hint="default"/>
      </w:rPr>
    </w:lvl>
    <w:lvl w:ilvl="4" w:tplc="10CE02AE">
      <w:start w:val="1"/>
      <w:numFmt w:val="bullet"/>
      <w:lvlText w:val="•"/>
      <w:lvlJc w:val="left"/>
      <w:pPr>
        <w:ind w:left="4233" w:hanging="432"/>
      </w:pPr>
      <w:rPr>
        <w:rFonts w:hint="default"/>
      </w:rPr>
    </w:lvl>
    <w:lvl w:ilvl="5" w:tplc="08621B28">
      <w:start w:val="1"/>
      <w:numFmt w:val="bullet"/>
      <w:lvlText w:val="•"/>
      <w:lvlJc w:val="left"/>
      <w:pPr>
        <w:ind w:left="5183" w:hanging="432"/>
      </w:pPr>
      <w:rPr>
        <w:rFonts w:hint="default"/>
      </w:rPr>
    </w:lvl>
    <w:lvl w:ilvl="6" w:tplc="12F0FDEE">
      <w:start w:val="1"/>
      <w:numFmt w:val="bullet"/>
      <w:lvlText w:val="•"/>
      <w:lvlJc w:val="left"/>
      <w:pPr>
        <w:ind w:left="6133" w:hanging="432"/>
      </w:pPr>
      <w:rPr>
        <w:rFonts w:hint="default"/>
      </w:rPr>
    </w:lvl>
    <w:lvl w:ilvl="7" w:tplc="2438D71A">
      <w:start w:val="1"/>
      <w:numFmt w:val="bullet"/>
      <w:lvlText w:val="•"/>
      <w:lvlJc w:val="left"/>
      <w:pPr>
        <w:ind w:left="7083" w:hanging="432"/>
      </w:pPr>
      <w:rPr>
        <w:rFonts w:hint="default"/>
      </w:rPr>
    </w:lvl>
    <w:lvl w:ilvl="8" w:tplc="B5843FB4">
      <w:start w:val="1"/>
      <w:numFmt w:val="bullet"/>
      <w:lvlText w:val="•"/>
      <w:lvlJc w:val="left"/>
      <w:pPr>
        <w:ind w:left="8034" w:hanging="432"/>
      </w:pPr>
      <w:rPr>
        <w:rFonts w:hint="default"/>
      </w:rPr>
    </w:lvl>
  </w:abstractNum>
  <w:abstractNum w:abstractNumId="2" w15:restartNumberingAfterBreak="0">
    <w:nsid w:val="1B385B69"/>
    <w:multiLevelType w:val="hybridMultilevel"/>
    <w:tmpl w:val="0D6E8878"/>
    <w:lvl w:ilvl="0" w:tplc="DFE867C8">
      <w:start w:val="1"/>
      <w:numFmt w:val="bullet"/>
      <w:lvlText w:val=""/>
      <w:lvlJc w:val="left"/>
      <w:pPr>
        <w:ind w:left="733" w:hanging="432"/>
      </w:pPr>
      <w:rPr>
        <w:rFonts w:ascii="Symbol" w:eastAsia="Symbol" w:hAnsi="Symbol" w:hint="default"/>
        <w:color w:val="31B6FC"/>
        <w:sz w:val="41"/>
        <w:szCs w:val="41"/>
      </w:rPr>
    </w:lvl>
    <w:lvl w:ilvl="1" w:tplc="FF5ADBDA">
      <w:start w:val="1"/>
      <w:numFmt w:val="bullet"/>
      <w:lvlText w:val="•"/>
      <w:lvlJc w:val="left"/>
      <w:pPr>
        <w:ind w:left="1711" w:hanging="432"/>
      </w:pPr>
      <w:rPr>
        <w:rFonts w:hint="default"/>
      </w:rPr>
    </w:lvl>
    <w:lvl w:ilvl="2" w:tplc="BD529468">
      <w:start w:val="1"/>
      <w:numFmt w:val="bullet"/>
      <w:lvlText w:val="•"/>
      <w:lvlJc w:val="left"/>
      <w:pPr>
        <w:ind w:left="2690" w:hanging="432"/>
      </w:pPr>
      <w:rPr>
        <w:rFonts w:hint="default"/>
      </w:rPr>
    </w:lvl>
    <w:lvl w:ilvl="3" w:tplc="BE6CB1C8">
      <w:start w:val="1"/>
      <w:numFmt w:val="bullet"/>
      <w:lvlText w:val="•"/>
      <w:lvlJc w:val="left"/>
      <w:pPr>
        <w:ind w:left="3669" w:hanging="432"/>
      </w:pPr>
      <w:rPr>
        <w:rFonts w:hint="default"/>
      </w:rPr>
    </w:lvl>
    <w:lvl w:ilvl="4" w:tplc="E7147880">
      <w:start w:val="1"/>
      <w:numFmt w:val="bullet"/>
      <w:lvlText w:val="•"/>
      <w:lvlJc w:val="left"/>
      <w:pPr>
        <w:ind w:left="4647" w:hanging="432"/>
      </w:pPr>
      <w:rPr>
        <w:rFonts w:hint="default"/>
      </w:rPr>
    </w:lvl>
    <w:lvl w:ilvl="5" w:tplc="238AD760">
      <w:start w:val="1"/>
      <w:numFmt w:val="bullet"/>
      <w:lvlText w:val="•"/>
      <w:lvlJc w:val="left"/>
      <w:pPr>
        <w:ind w:left="5626" w:hanging="432"/>
      </w:pPr>
      <w:rPr>
        <w:rFonts w:hint="default"/>
      </w:rPr>
    </w:lvl>
    <w:lvl w:ilvl="6" w:tplc="1F52F1C4">
      <w:start w:val="1"/>
      <w:numFmt w:val="bullet"/>
      <w:lvlText w:val="•"/>
      <w:lvlJc w:val="left"/>
      <w:pPr>
        <w:ind w:left="6605" w:hanging="432"/>
      </w:pPr>
      <w:rPr>
        <w:rFonts w:hint="default"/>
      </w:rPr>
    </w:lvl>
    <w:lvl w:ilvl="7" w:tplc="9F9252D0">
      <w:start w:val="1"/>
      <w:numFmt w:val="bullet"/>
      <w:lvlText w:val="•"/>
      <w:lvlJc w:val="left"/>
      <w:pPr>
        <w:ind w:left="7583" w:hanging="432"/>
      </w:pPr>
      <w:rPr>
        <w:rFonts w:hint="default"/>
      </w:rPr>
    </w:lvl>
    <w:lvl w:ilvl="8" w:tplc="5EA0B590">
      <w:start w:val="1"/>
      <w:numFmt w:val="bullet"/>
      <w:lvlText w:val="•"/>
      <w:lvlJc w:val="left"/>
      <w:pPr>
        <w:ind w:left="8562" w:hanging="432"/>
      </w:pPr>
      <w:rPr>
        <w:rFonts w:hint="default"/>
      </w:rPr>
    </w:lvl>
  </w:abstractNum>
  <w:abstractNum w:abstractNumId="3" w15:restartNumberingAfterBreak="0">
    <w:nsid w:val="4B2C11B8"/>
    <w:multiLevelType w:val="hybridMultilevel"/>
    <w:tmpl w:val="C6BEE4BA"/>
    <w:lvl w:ilvl="0" w:tplc="5A3AFF7C">
      <w:start w:val="1"/>
      <w:numFmt w:val="bullet"/>
      <w:lvlText w:val=""/>
      <w:lvlJc w:val="left"/>
      <w:pPr>
        <w:ind w:left="432" w:hanging="432"/>
      </w:pPr>
      <w:rPr>
        <w:rFonts w:ascii="Symbol" w:eastAsia="Symbol" w:hAnsi="Symbol" w:hint="default"/>
        <w:color w:val="31B6FC"/>
        <w:sz w:val="41"/>
        <w:szCs w:val="41"/>
      </w:rPr>
    </w:lvl>
    <w:lvl w:ilvl="1" w:tplc="E2EC3BDA">
      <w:start w:val="1"/>
      <w:numFmt w:val="bullet"/>
      <w:lvlText w:val="•"/>
      <w:lvlJc w:val="left"/>
      <w:pPr>
        <w:ind w:left="625" w:hanging="432"/>
      </w:pPr>
      <w:rPr>
        <w:rFonts w:hint="default"/>
      </w:rPr>
    </w:lvl>
    <w:lvl w:ilvl="2" w:tplc="A40AC36E">
      <w:start w:val="1"/>
      <w:numFmt w:val="bullet"/>
      <w:lvlText w:val="•"/>
      <w:lvlJc w:val="left"/>
      <w:pPr>
        <w:ind w:left="818" w:hanging="432"/>
      </w:pPr>
      <w:rPr>
        <w:rFonts w:hint="default"/>
      </w:rPr>
    </w:lvl>
    <w:lvl w:ilvl="3" w:tplc="F6DE471E">
      <w:start w:val="1"/>
      <w:numFmt w:val="bullet"/>
      <w:lvlText w:val="•"/>
      <w:lvlJc w:val="left"/>
      <w:pPr>
        <w:ind w:left="1012" w:hanging="432"/>
      </w:pPr>
      <w:rPr>
        <w:rFonts w:hint="default"/>
      </w:rPr>
    </w:lvl>
    <w:lvl w:ilvl="4" w:tplc="A7923248">
      <w:start w:val="1"/>
      <w:numFmt w:val="bullet"/>
      <w:lvlText w:val="•"/>
      <w:lvlJc w:val="left"/>
      <w:pPr>
        <w:ind w:left="1205" w:hanging="432"/>
      </w:pPr>
      <w:rPr>
        <w:rFonts w:hint="default"/>
      </w:rPr>
    </w:lvl>
    <w:lvl w:ilvl="5" w:tplc="712291AA">
      <w:start w:val="1"/>
      <w:numFmt w:val="bullet"/>
      <w:lvlText w:val="•"/>
      <w:lvlJc w:val="left"/>
      <w:pPr>
        <w:ind w:left="1399" w:hanging="432"/>
      </w:pPr>
      <w:rPr>
        <w:rFonts w:hint="default"/>
      </w:rPr>
    </w:lvl>
    <w:lvl w:ilvl="6" w:tplc="A2F6256C">
      <w:start w:val="1"/>
      <w:numFmt w:val="bullet"/>
      <w:lvlText w:val="•"/>
      <w:lvlJc w:val="left"/>
      <w:pPr>
        <w:ind w:left="1592" w:hanging="432"/>
      </w:pPr>
      <w:rPr>
        <w:rFonts w:hint="default"/>
      </w:rPr>
    </w:lvl>
    <w:lvl w:ilvl="7" w:tplc="FC8C20AC">
      <w:start w:val="1"/>
      <w:numFmt w:val="bullet"/>
      <w:lvlText w:val="•"/>
      <w:lvlJc w:val="left"/>
      <w:pPr>
        <w:ind w:left="1785" w:hanging="432"/>
      </w:pPr>
      <w:rPr>
        <w:rFonts w:hint="default"/>
      </w:rPr>
    </w:lvl>
    <w:lvl w:ilvl="8" w:tplc="D82A5ABC">
      <w:start w:val="1"/>
      <w:numFmt w:val="bullet"/>
      <w:lvlText w:val="•"/>
      <w:lvlJc w:val="left"/>
      <w:pPr>
        <w:ind w:left="1979" w:hanging="432"/>
      </w:pPr>
      <w:rPr>
        <w:rFonts w:hint="default"/>
      </w:rPr>
    </w:lvl>
  </w:abstractNum>
  <w:abstractNum w:abstractNumId="4" w15:restartNumberingAfterBreak="0">
    <w:nsid w:val="4D2B33B2"/>
    <w:multiLevelType w:val="hybridMultilevel"/>
    <w:tmpl w:val="1C7C3A94"/>
    <w:lvl w:ilvl="0" w:tplc="9702A4EA">
      <w:start w:val="1"/>
      <w:numFmt w:val="bullet"/>
      <w:lvlText w:val=""/>
      <w:lvlJc w:val="left"/>
      <w:pPr>
        <w:ind w:left="720" w:hanging="360"/>
      </w:pPr>
      <w:rPr>
        <w:rFonts w:ascii="Symbol" w:hAnsi="Symbol" w:hint="default"/>
        <w:color w:val="00206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D9153B8"/>
    <w:multiLevelType w:val="hybridMultilevel"/>
    <w:tmpl w:val="C9A2064C"/>
    <w:lvl w:ilvl="0" w:tplc="FD402920">
      <w:start w:val="1"/>
      <w:numFmt w:val="bullet"/>
      <w:lvlText w:val=""/>
      <w:lvlJc w:val="left"/>
      <w:pPr>
        <w:ind w:left="720" w:hanging="360"/>
      </w:pPr>
      <w:rPr>
        <w:rFonts w:ascii="Symbol" w:hAnsi="Symbol" w:hint="default"/>
        <w:color w:val="235B89"/>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9372242"/>
    <w:multiLevelType w:val="hybridMultilevel"/>
    <w:tmpl w:val="DD0CD2DE"/>
    <w:lvl w:ilvl="0" w:tplc="1480D806">
      <w:start w:val="1"/>
      <w:numFmt w:val="bullet"/>
      <w:lvlText w:val=""/>
      <w:lvlJc w:val="left"/>
      <w:pPr>
        <w:ind w:left="432" w:hanging="432"/>
      </w:pPr>
      <w:rPr>
        <w:rFonts w:ascii="Symbol" w:eastAsia="Symbol" w:hAnsi="Symbol" w:hint="default"/>
        <w:color w:val="31B6FC"/>
        <w:sz w:val="41"/>
        <w:szCs w:val="41"/>
      </w:rPr>
    </w:lvl>
    <w:lvl w:ilvl="1" w:tplc="211EDA82">
      <w:start w:val="1"/>
      <w:numFmt w:val="bullet"/>
      <w:lvlText w:val="•"/>
      <w:lvlJc w:val="left"/>
      <w:pPr>
        <w:ind w:left="1380" w:hanging="432"/>
      </w:pPr>
      <w:rPr>
        <w:rFonts w:hint="default"/>
      </w:rPr>
    </w:lvl>
    <w:lvl w:ilvl="2" w:tplc="3E2EDCE6">
      <w:start w:val="1"/>
      <w:numFmt w:val="bullet"/>
      <w:lvlText w:val="•"/>
      <w:lvlJc w:val="left"/>
      <w:pPr>
        <w:ind w:left="2329" w:hanging="432"/>
      </w:pPr>
      <w:rPr>
        <w:rFonts w:hint="default"/>
      </w:rPr>
    </w:lvl>
    <w:lvl w:ilvl="3" w:tplc="22C2E784">
      <w:start w:val="1"/>
      <w:numFmt w:val="bullet"/>
      <w:lvlText w:val="•"/>
      <w:lvlJc w:val="left"/>
      <w:pPr>
        <w:ind w:left="3278" w:hanging="432"/>
      </w:pPr>
      <w:rPr>
        <w:rFonts w:hint="default"/>
      </w:rPr>
    </w:lvl>
    <w:lvl w:ilvl="4" w:tplc="44CA71F6">
      <w:start w:val="1"/>
      <w:numFmt w:val="bullet"/>
      <w:lvlText w:val="•"/>
      <w:lvlJc w:val="left"/>
      <w:pPr>
        <w:ind w:left="4227" w:hanging="432"/>
      </w:pPr>
      <w:rPr>
        <w:rFonts w:hint="default"/>
      </w:rPr>
    </w:lvl>
    <w:lvl w:ilvl="5" w:tplc="4EF46F0E">
      <w:start w:val="1"/>
      <w:numFmt w:val="bullet"/>
      <w:lvlText w:val="•"/>
      <w:lvlJc w:val="left"/>
      <w:pPr>
        <w:ind w:left="5175" w:hanging="432"/>
      </w:pPr>
      <w:rPr>
        <w:rFonts w:hint="default"/>
      </w:rPr>
    </w:lvl>
    <w:lvl w:ilvl="6" w:tplc="D8F6DB8E">
      <w:start w:val="1"/>
      <w:numFmt w:val="bullet"/>
      <w:lvlText w:val="•"/>
      <w:lvlJc w:val="left"/>
      <w:pPr>
        <w:ind w:left="6124" w:hanging="432"/>
      </w:pPr>
      <w:rPr>
        <w:rFonts w:hint="default"/>
      </w:rPr>
    </w:lvl>
    <w:lvl w:ilvl="7" w:tplc="6B481D2E">
      <w:start w:val="1"/>
      <w:numFmt w:val="bullet"/>
      <w:lvlText w:val="•"/>
      <w:lvlJc w:val="left"/>
      <w:pPr>
        <w:ind w:left="7073" w:hanging="432"/>
      </w:pPr>
      <w:rPr>
        <w:rFonts w:hint="default"/>
      </w:rPr>
    </w:lvl>
    <w:lvl w:ilvl="8" w:tplc="E676DC6C">
      <w:start w:val="1"/>
      <w:numFmt w:val="bullet"/>
      <w:lvlText w:val="•"/>
      <w:lvlJc w:val="left"/>
      <w:pPr>
        <w:ind w:left="8022" w:hanging="432"/>
      </w:pPr>
      <w:rPr>
        <w:rFonts w:hint="default"/>
      </w:rPr>
    </w:lvl>
  </w:abstractNum>
  <w:num w:numId="1">
    <w:abstractNumId w:val="5"/>
  </w:num>
  <w:num w:numId="2">
    <w:abstractNumId w:val="4"/>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1A"/>
    <w:rsid w:val="000B0594"/>
    <w:rsid w:val="000C6A05"/>
    <w:rsid w:val="002E26D1"/>
    <w:rsid w:val="003D7E5E"/>
    <w:rsid w:val="00522685"/>
    <w:rsid w:val="006F3F1A"/>
    <w:rsid w:val="00750E77"/>
    <w:rsid w:val="007A3A1A"/>
    <w:rsid w:val="007B5307"/>
    <w:rsid w:val="00835392"/>
    <w:rsid w:val="008B0457"/>
    <w:rsid w:val="008B1741"/>
    <w:rsid w:val="008E3EDF"/>
    <w:rsid w:val="009F6892"/>
    <w:rsid w:val="00D46B45"/>
    <w:rsid w:val="00DB65B9"/>
    <w:rsid w:val="00FC14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2F18"/>
  <w15:chartTrackingRefBased/>
  <w15:docId w15:val="{D535C936-122B-4839-801F-C023C535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link w:val="Overskrift2Tegn"/>
    <w:uiPriority w:val="1"/>
    <w:qFormat/>
    <w:rsid w:val="00D46B45"/>
    <w:pPr>
      <w:widowControl w:val="0"/>
      <w:spacing w:after="0" w:line="240" w:lineRule="auto"/>
      <w:ind w:left="733" w:hanging="432"/>
      <w:outlineLvl w:val="1"/>
    </w:pPr>
    <w:rPr>
      <w:rFonts w:ascii="Candara" w:eastAsia="Candara" w:hAnsi="Candara"/>
      <w:sz w:val="40"/>
      <w:szCs w:val="40"/>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6F3F1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elTegn">
    <w:name w:val="Titel Tegn"/>
    <w:basedOn w:val="Standardskrifttypeiafsnit"/>
    <w:link w:val="Titel"/>
    <w:uiPriority w:val="10"/>
    <w:rsid w:val="006F3F1A"/>
    <w:rPr>
      <w:rFonts w:asciiTheme="majorHAnsi" w:eastAsiaTheme="majorEastAsia" w:hAnsiTheme="majorHAnsi" w:cstheme="majorBidi"/>
      <w:caps/>
      <w:color w:val="44546A" w:themeColor="text2"/>
      <w:spacing w:val="30"/>
      <w:sz w:val="72"/>
      <w:szCs w:val="72"/>
    </w:rPr>
  </w:style>
  <w:style w:type="paragraph" w:styleId="Undertitel">
    <w:name w:val="Subtitle"/>
    <w:basedOn w:val="Normal"/>
    <w:next w:val="Normal"/>
    <w:link w:val="UndertitelTegn"/>
    <w:uiPriority w:val="11"/>
    <w:qFormat/>
    <w:rsid w:val="006F3F1A"/>
    <w:pPr>
      <w:numPr>
        <w:ilvl w:val="1"/>
      </w:numPr>
      <w:spacing w:line="300" w:lineRule="auto"/>
      <w:jc w:val="center"/>
    </w:pPr>
    <w:rPr>
      <w:rFonts w:eastAsiaTheme="minorEastAsia"/>
      <w:color w:val="44546A" w:themeColor="text2"/>
      <w:sz w:val="28"/>
      <w:szCs w:val="28"/>
    </w:rPr>
  </w:style>
  <w:style w:type="character" w:customStyle="1" w:styleId="UndertitelTegn">
    <w:name w:val="Undertitel Tegn"/>
    <w:basedOn w:val="Standardskrifttypeiafsnit"/>
    <w:link w:val="Undertitel"/>
    <w:uiPriority w:val="11"/>
    <w:rsid w:val="006F3F1A"/>
    <w:rPr>
      <w:rFonts w:eastAsiaTheme="minorEastAsia"/>
      <w:color w:val="44546A" w:themeColor="text2"/>
      <w:sz w:val="28"/>
      <w:szCs w:val="28"/>
    </w:rPr>
  </w:style>
  <w:style w:type="paragraph" w:styleId="Sidehoved">
    <w:name w:val="header"/>
    <w:basedOn w:val="Normal"/>
    <w:link w:val="SidehovedTegn"/>
    <w:uiPriority w:val="99"/>
    <w:unhideWhenUsed/>
    <w:rsid w:val="006F3F1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F3F1A"/>
  </w:style>
  <w:style w:type="paragraph" w:styleId="Sidefod">
    <w:name w:val="footer"/>
    <w:basedOn w:val="Normal"/>
    <w:link w:val="SidefodTegn"/>
    <w:uiPriority w:val="99"/>
    <w:unhideWhenUsed/>
    <w:rsid w:val="006F3F1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F3F1A"/>
  </w:style>
  <w:style w:type="paragraph" w:styleId="Listeafsnit">
    <w:name w:val="List Paragraph"/>
    <w:basedOn w:val="Normal"/>
    <w:uiPriority w:val="34"/>
    <w:qFormat/>
    <w:rsid w:val="006F3F1A"/>
    <w:pPr>
      <w:spacing w:line="300" w:lineRule="auto"/>
      <w:ind w:left="720"/>
      <w:contextualSpacing/>
    </w:pPr>
    <w:rPr>
      <w:rFonts w:eastAsiaTheme="minorEastAsia"/>
      <w:sz w:val="21"/>
      <w:szCs w:val="21"/>
    </w:rPr>
  </w:style>
  <w:style w:type="character" w:customStyle="1" w:styleId="Overskrift2Tegn">
    <w:name w:val="Overskrift 2 Tegn"/>
    <w:basedOn w:val="Standardskrifttypeiafsnit"/>
    <w:link w:val="Overskrift2"/>
    <w:uiPriority w:val="1"/>
    <w:rsid w:val="00D46B45"/>
    <w:rPr>
      <w:rFonts w:ascii="Candara" w:eastAsia="Candara" w:hAnsi="Candara"/>
      <w:sz w:val="40"/>
      <w:szCs w:val="40"/>
      <w:lang w:val="en-US"/>
    </w:rPr>
  </w:style>
  <w:style w:type="character" w:styleId="Kommentarhenvisning">
    <w:name w:val="annotation reference"/>
    <w:basedOn w:val="Standardskrifttypeiafsnit"/>
    <w:uiPriority w:val="99"/>
    <w:semiHidden/>
    <w:unhideWhenUsed/>
    <w:rsid w:val="007A3A1A"/>
    <w:rPr>
      <w:sz w:val="16"/>
      <w:szCs w:val="16"/>
    </w:rPr>
  </w:style>
  <w:style w:type="paragraph" w:styleId="Kommentartekst">
    <w:name w:val="annotation text"/>
    <w:basedOn w:val="Normal"/>
    <w:link w:val="KommentartekstTegn"/>
    <w:uiPriority w:val="99"/>
    <w:semiHidden/>
    <w:unhideWhenUsed/>
    <w:rsid w:val="007A3A1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3A1A"/>
    <w:rPr>
      <w:sz w:val="20"/>
      <w:szCs w:val="20"/>
    </w:rPr>
  </w:style>
  <w:style w:type="paragraph" w:styleId="Kommentaremne">
    <w:name w:val="annotation subject"/>
    <w:basedOn w:val="Kommentartekst"/>
    <w:next w:val="Kommentartekst"/>
    <w:link w:val="KommentaremneTegn"/>
    <w:uiPriority w:val="99"/>
    <w:semiHidden/>
    <w:unhideWhenUsed/>
    <w:rsid w:val="007A3A1A"/>
    <w:rPr>
      <w:b/>
      <w:bCs/>
    </w:rPr>
  </w:style>
  <w:style w:type="character" w:customStyle="1" w:styleId="KommentaremneTegn">
    <w:name w:val="Kommentaremne Tegn"/>
    <w:basedOn w:val="KommentartekstTegn"/>
    <w:link w:val="Kommentaremne"/>
    <w:uiPriority w:val="99"/>
    <w:semiHidden/>
    <w:rsid w:val="007A3A1A"/>
    <w:rPr>
      <w:b/>
      <w:bCs/>
      <w:sz w:val="20"/>
      <w:szCs w:val="20"/>
    </w:rPr>
  </w:style>
  <w:style w:type="paragraph" w:styleId="Markeringsbobletekst">
    <w:name w:val="Balloon Text"/>
    <w:basedOn w:val="Normal"/>
    <w:link w:val="MarkeringsbobletekstTegn"/>
    <w:uiPriority w:val="99"/>
    <w:semiHidden/>
    <w:unhideWhenUsed/>
    <w:rsid w:val="007A3A1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A3A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1704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Anneline Tind Pedersen</dc:creator>
  <cp:keywords/>
  <dc:description/>
  <cp:lastModifiedBy>Anne Katrine Clark Lund</cp:lastModifiedBy>
  <cp:revision>2</cp:revision>
  <dcterms:created xsi:type="dcterms:W3CDTF">2020-06-15T09:51:00Z</dcterms:created>
  <dcterms:modified xsi:type="dcterms:W3CDTF">2020-06-15T09:51:00Z</dcterms:modified>
</cp:coreProperties>
</file>