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D1D" w:rsidRDefault="00ED2D1D" w:rsidP="00ED2F99">
      <w:pPr>
        <w:pStyle w:val="BrevO1"/>
        <w:jc w:val="both"/>
      </w:pPr>
      <w:r>
        <w:rPr>
          <w:sz w:val="32"/>
          <w:szCs w:val="32"/>
        </w:rPr>
        <w:t>Risikoanalyse</w:t>
      </w:r>
      <w:r w:rsidRPr="00251B6C">
        <w:rPr>
          <w:sz w:val="32"/>
          <w:szCs w:val="32"/>
        </w:rPr>
        <w:t xml:space="preserve"> for</w:t>
      </w:r>
      <w:r>
        <w:rPr>
          <w:sz w:val="32"/>
          <w:szCs w:val="32"/>
        </w:rPr>
        <w:t xml:space="preserve"> </w:t>
      </w:r>
      <w:r w:rsidRPr="00ED2D1D">
        <w:rPr>
          <w:sz w:val="32"/>
          <w:szCs w:val="32"/>
        </w:rPr>
        <w:t>[Projektnavn]</w:t>
      </w:r>
    </w:p>
    <w:p w:rsidR="00ED2D1D" w:rsidRDefault="00ED2D1D" w:rsidP="00ED2F99">
      <w:pPr>
        <w:jc w:val="both"/>
        <w:rPr>
          <w:i/>
          <w:iCs/>
        </w:rPr>
      </w:pPr>
      <w:r w:rsidRPr="009F20EC">
        <w:rPr>
          <w:i/>
          <w:iCs/>
        </w:rPr>
        <w:t>Senest opdateret</w:t>
      </w:r>
      <w:r>
        <w:rPr>
          <w:i/>
          <w:iCs/>
        </w:rPr>
        <w:t>: [Dato]</w:t>
      </w:r>
    </w:p>
    <w:p w:rsidR="00ED2D1D" w:rsidRPr="009F20EC" w:rsidRDefault="00ED2D1D" w:rsidP="00ED2F99">
      <w:pPr>
        <w:jc w:val="both"/>
        <w:rPr>
          <w:i/>
          <w:iCs/>
          <w:sz w:val="40"/>
          <w:szCs w:val="40"/>
        </w:rPr>
      </w:pPr>
      <w:r>
        <w:rPr>
          <w:i/>
          <w:iCs/>
        </w:rPr>
        <w:t>Journalnummer: [Journalnummer]</w:t>
      </w:r>
    </w:p>
    <w:p w:rsidR="00ED2D1D" w:rsidRPr="00ED2F99" w:rsidRDefault="00ED2D1D" w:rsidP="00ED2F99">
      <w:pPr>
        <w:spacing w:after="200" w:line="276" w:lineRule="auto"/>
        <w:jc w:val="both"/>
        <w:rPr>
          <w:i/>
          <w:iCs/>
          <w:color w:val="4F6228"/>
        </w:rPr>
      </w:pPr>
      <w:r w:rsidRPr="00ED2F99">
        <w:rPr>
          <w:i/>
          <w:iCs/>
          <w:color w:val="4F6228"/>
        </w:rPr>
        <w:t>[Risici defineres som en mulig hændelse eller række af hændelser, der - hvis den/de opstår, vil have (negativ) indvirkning på projektet. Formålet med at lave en risikoanalyse er at forsøge at forudse hvordan og på hvilke tidspunkter, der kan risikere at opstå problemer i projektet. Risikoanalysen kan få indflydelse på tids- og aktivitetsplanen, og derfor er det en god idé at lave en risikoanalyse så tidligt som muligt i projektforløbet.</w:t>
      </w:r>
    </w:p>
    <w:p w:rsidR="00ED2D1D" w:rsidRPr="00ED2F99" w:rsidRDefault="00ED2D1D" w:rsidP="00ED2F99">
      <w:pPr>
        <w:spacing w:after="200" w:line="276" w:lineRule="auto"/>
        <w:jc w:val="both"/>
        <w:rPr>
          <w:i/>
          <w:iCs/>
          <w:color w:val="4F6228"/>
        </w:rPr>
      </w:pPr>
      <w:r w:rsidRPr="00ED2F99">
        <w:rPr>
          <w:i/>
          <w:iCs/>
          <w:color w:val="4F6228"/>
        </w:rPr>
        <w:t>Udarbejdelsen af analysen bør ske i samarbejde med projektgruppen. Analysen bør også drøftes med styregruppen og styregruppen skal altid kende projektets største risici og kan tage beslutning om konkret håndtering af risici. Projektlederen har ansvaret for løbende at følge op på og revidere risiko-analysen.</w:t>
      </w:r>
    </w:p>
    <w:p w:rsidR="00ED2D1D" w:rsidRPr="00ED2F99" w:rsidRDefault="00ED2D1D" w:rsidP="00ED2F99">
      <w:pPr>
        <w:spacing w:after="0" w:line="276" w:lineRule="auto"/>
        <w:jc w:val="both"/>
        <w:rPr>
          <w:b/>
          <w:bCs/>
          <w:i/>
          <w:iCs/>
          <w:color w:val="4F6228"/>
        </w:rPr>
      </w:pPr>
      <w:r w:rsidRPr="00ED2F99">
        <w:rPr>
          <w:b/>
          <w:bCs/>
          <w:i/>
          <w:iCs/>
          <w:color w:val="4F6228"/>
        </w:rPr>
        <w:t>Trin 1</w:t>
      </w:r>
    </w:p>
    <w:p w:rsidR="00ED2D1D" w:rsidRPr="00ED2F99" w:rsidRDefault="00ED2D1D" w:rsidP="00ED2F99">
      <w:pPr>
        <w:spacing w:after="200" w:line="276" w:lineRule="auto"/>
        <w:jc w:val="both"/>
        <w:rPr>
          <w:i/>
          <w:iCs/>
          <w:color w:val="4F6228"/>
        </w:rPr>
      </w:pPr>
      <w:r w:rsidRPr="00ED2F99">
        <w:rPr>
          <w:i/>
          <w:iCs/>
          <w:color w:val="4F6228"/>
        </w:rPr>
        <w:t>Risikoanalysen starter med en brainstorm om, hvilke problemområder der kan forekomme i projektet. Brainstormingen gennemføres ved at spørge: ”Hvad kan gå galt? ”</w:t>
      </w:r>
    </w:p>
    <w:p w:rsidR="00ED2D1D" w:rsidRPr="00ED2F99" w:rsidRDefault="00ED2D1D" w:rsidP="00ED2F99">
      <w:pPr>
        <w:spacing w:after="0" w:line="276" w:lineRule="auto"/>
        <w:jc w:val="both"/>
        <w:rPr>
          <w:b/>
          <w:bCs/>
          <w:i/>
          <w:iCs/>
          <w:color w:val="4F6228"/>
        </w:rPr>
      </w:pPr>
      <w:r w:rsidRPr="00ED2F99">
        <w:rPr>
          <w:b/>
          <w:bCs/>
          <w:i/>
          <w:iCs/>
          <w:color w:val="4F6228"/>
        </w:rPr>
        <w:t>Trin 2</w:t>
      </w:r>
    </w:p>
    <w:p w:rsidR="00ED2D1D" w:rsidRPr="00ED2F99" w:rsidRDefault="00ED2D1D" w:rsidP="00ED2F99">
      <w:pPr>
        <w:spacing w:after="200" w:line="276" w:lineRule="auto"/>
        <w:jc w:val="both"/>
        <w:rPr>
          <w:i/>
          <w:iCs/>
          <w:color w:val="4F6228"/>
        </w:rPr>
      </w:pPr>
      <w:r w:rsidRPr="00ED2F99">
        <w:rPr>
          <w:i/>
          <w:iCs/>
          <w:color w:val="4F6228"/>
        </w:rPr>
        <w:t>Næste trin i risikoanalysen er at vurdere konsekvenserne af de enkelte hændelser på en skala fra 1-5. Er der tale om en mindre konsekvens er det 1. Er der tale om at hændelsen er så alvorlig, at den hindrer projektgennemførelsen</w:t>
      </w:r>
      <w:r>
        <w:rPr>
          <w:i/>
          <w:iCs/>
          <w:color w:val="4F6228"/>
        </w:rPr>
        <w:t>,</w:t>
      </w:r>
      <w:r w:rsidRPr="00ED2F99">
        <w:rPr>
          <w:i/>
          <w:iCs/>
          <w:color w:val="4F6228"/>
        </w:rPr>
        <w:t xml:space="preserve"> er værdien 5. Det kan være konsekvens for økonomi, tid, leveranceomfang og kvalitet.</w:t>
      </w:r>
    </w:p>
    <w:p w:rsidR="00ED2D1D" w:rsidRPr="00ED2F99" w:rsidRDefault="00ED2D1D" w:rsidP="00ED2F99">
      <w:pPr>
        <w:spacing w:after="0" w:line="276" w:lineRule="auto"/>
        <w:jc w:val="both"/>
        <w:rPr>
          <w:b/>
          <w:bCs/>
          <w:i/>
          <w:iCs/>
          <w:color w:val="4F6228"/>
        </w:rPr>
      </w:pPr>
      <w:r w:rsidRPr="00ED2F99">
        <w:rPr>
          <w:b/>
          <w:bCs/>
          <w:i/>
          <w:iCs/>
          <w:color w:val="4F6228"/>
        </w:rPr>
        <w:t>Trin 3</w:t>
      </w:r>
    </w:p>
    <w:p w:rsidR="00ED2D1D" w:rsidRPr="00ED2F99" w:rsidRDefault="00ED2D1D" w:rsidP="00ED2F99">
      <w:pPr>
        <w:spacing w:after="200" w:line="276" w:lineRule="auto"/>
        <w:jc w:val="both"/>
        <w:rPr>
          <w:i/>
          <w:iCs/>
          <w:color w:val="4F6228"/>
        </w:rPr>
      </w:pPr>
      <w:r w:rsidRPr="00ED2F99">
        <w:rPr>
          <w:i/>
          <w:iCs/>
          <w:color w:val="4F6228"/>
        </w:rPr>
        <w:t>Tilsvarende vurderes sandsynligheden for, at de enkelte hændelser forekommer. Dette gøres også på en skala fra 1 til 5, hvor 1 er lille sandsynlighed, og 5 er stor sandsynlighed. Dernæst udregnes risikofaktor ved at gange konsekvensen med sandsynligheden.</w:t>
      </w:r>
    </w:p>
    <w:p w:rsidR="00ED2D1D" w:rsidRPr="00ED2F99" w:rsidRDefault="00ED2D1D" w:rsidP="00ED2F99">
      <w:pPr>
        <w:spacing w:after="0" w:line="276" w:lineRule="auto"/>
        <w:jc w:val="both"/>
        <w:rPr>
          <w:b/>
          <w:bCs/>
          <w:i/>
          <w:iCs/>
          <w:color w:val="4F6228"/>
        </w:rPr>
      </w:pPr>
      <w:r w:rsidRPr="00ED2F99">
        <w:rPr>
          <w:b/>
          <w:bCs/>
          <w:i/>
          <w:iCs/>
          <w:color w:val="4F6228"/>
        </w:rPr>
        <w:t>Trin 4</w:t>
      </w:r>
    </w:p>
    <w:p w:rsidR="00ED2D1D" w:rsidRDefault="00ED2D1D" w:rsidP="00ED2F99">
      <w:pPr>
        <w:spacing w:after="200" w:line="276" w:lineRule="auto"/>
        <w:jc w:val="both"/>
        <w:rPr>
          <w:i/>
          <w:iCs/>
          <w:color w:val="4F6228"/>
        </w:rPr>
      </w:pPr>
      <w:r w:rsidRPr="00ED2F99">
        <w:rPr>
          <w:i/>
          <w:iCs/>
          <w:color w:val="4F6228"/>
        </w:rPr>
        <w:t>Når de forskellige hændelser er prioriteret, er det muligt at arbejde videre med de hændelser, der har den største risikofaktor. Der udarbejdes forebyggende eller afbødende foranstaltninger.]</w:t>
      </w:r>
    </w:p>
    <w:tbl>
      <w:tblPr>
        <w:tblStyle w:val="Listetabel3-farve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el til risikoanalyse&#10;"/>
      </w:tblPr>
      <w:tblGrid>
        <w:gridCol w:w="1954"/>
        <w:gridCol w:w="2195"/>
        <w:gridCol w:w="1861"/>
        <w:gridCol w:w="1218"/>
        <w:gridCol w:w="2407"/>
      </w:tblGrid>
      <w:tr w:rsidR="00ED2D1D" w:rsidRPr="009D1FFA" w:rsidTr="00846887">
        <w:trPr>
          <w:cnfStyle w:val="100000000000" w:firstRow="1" w:lastRow="0" w:firstColumn="0" w:lastColumn="0" w:oddVBand="0" w:evenVBand="0" w:oddHBand="0" w:evenHBand="0" w:firstRowFirstColumn="0" w:firstRowLastColumn="0" w:lastRowFirstColumn="0" w:lastRowLastColumn="0"/>
          <w:trHeight w:hRule="exact" w:val="243"/>
          <w:tblHeader/>
        </w:trPr>
        <w:tc>
          <w:tcPr>
            <w:cnfStyle w:val="001000000100" w:firstRow="0" w:lastRow="0" w:firstColumn="1" w:lastColumn="0" w:oddVBand="0" w:evenVBand="0" w:oddHBand="0" w:evenHBand="0" w:firstRowFirstColumn="1" w:firstRowLastColumn="0" w:lastRowFirstColumn="0" w:lastRowLastColumn="0"/>
            <w:tcW w:w="1014" w:type="pct"/>
            <w:tcBorders>
              <w:bottom w:val="none" w:sz="0" w:space="0" w:color="auto"/>
              <w:right w:val="none" w:sz="0" w:space="0" w:color="auto"/>
            </w:tcBorders>
            <w:shd w:val="clear" w:color="auto" w:fill="C6D9F1"/>
          </w:tcPr>
          <w:p w:rsidR="00ED2D1D" w:rsidRPr="00ED2F99" w:rsidRDefault="00ED2D1D" w:rsidP="00ED2F99">
            <w:pPr>
              <w:jc w:val="both"/>
              <w:rPr>
                <w:color w:val="auto"/>
                <w:sz w:val="18"/>
                <w:szCs w:val="18"/>
              </w:rPr>
            </w:pPr>
            <w:r w:rsidRPr="00ED2F99">
              <w:rPr>
                <w:color w:val="auto"/>
                <w:sz w:val="18"/>
                <w:szCs w:val="18"/>
              </w:rPr>
              <w:t>Risiko</w:t>
            </w:r>
          </w:p>
        </w:tc>
        <w:tc>
          <w:tcPr>
            <w:cnfStyle w:val="000010000000" w:firstRow="0" w:lastRow="0" w:firstColumn="0" w:lastColumn="0" w:oddVBand="1" w:evenVBand="0" w:oddHBand="0" w:evenHBand="0" w:firstRowFirstColumn="0" w:firstRowLastColumn="0" w:lastRowFirstColumn="0" w:lastRowLastColumn="0"/>
            <w:tcW w:w="1139" w:type="pct"/>
            <w:tcBorders>
              <w:left w:val="none" w:sz="0" w:space="0" w:color="auto"/>
              <w:right w:val="none" w:sz="0" w:space="0" w:color="auto"/>
            </w:tcBorders>
            <w:shd w:val="clear" w:color="auto" w:fill="C6D9F1"/>
          </w:tcPr>
          <w:p w:rsidR="00ED2D1D" w:rsidRPr="00ED2F99" w:rsidRDefault="00ED2D1D" w:rsidP="00ED2F99">
            <w:pPr>
              <w:jc w:val="both"/>
              <w:rPr>
                <w:color w:val="auto"/>
                <w:sz w:val="18"/>
                <w:szCs w:val="18"/>
              </w:rPr>
            </w:pPr>
            <w:r w:rsidRPr="00ED2F99">
              <w:rPr>
                <w:color w:val="auto"/>
                <w:sz w:val="18"/>
                <w:szCs w:val="18"/>
              </w:rPr>
              <w:t>Konsekvens (K)</w:t>
            </w:r>
          </w:p>
        </w:tc>
        <w:tc>
          <w:tcPr>
            <w:tcW w:w="966" w:type="pct"/>
            <w:shd w:val="clear" w:color="auto" w:fill="C6D9F1"/>
          </w:tcPr>
          <w:p w:rsidR="00ED2D1D" w:rsidRPr="00ED2F99" w:rsidRDefault="00ED2D1D" w:rsidP="00ED2F99">
            <w:pPr>
              <w:jc w:val="both"/>
              <w:cnfStyle w:val="100000000000" w:firstRow="1" w:lastRow="0" w:firstColumn="0" w:lastColumn="0" w:oddVBand="0" w:evenVBand="0" w:oddHBand="0" w:evenHBand="0" w:firstRowFirstColumn="0" w:firstRowLastColumn="0" w:lastRowFirstColumn="0" w:lastRowLastColumn="0"/>
              <w:rPr>
                <w:color w:val="auto"/>
                <w:sz w:val="18"/>
                <w:szCs w:val="18"/>
              </w:rPr>
            </w:pPr>
            <w:r w:rsidRPr="00ED2F99">
              <w:rPr>
                <w:color w:val="auto"/>
                <w:sz w:val="18"/>
                <w:szCs w:val="18"/>
              </w:rPr>
              <w:t>Sandsynlighed (S)</w:t>
            </w:r>
          </w:p>
        </w:tc>
        <w:tc>
          <w:tcPr>
            <w:cnfStyle w:val="000010000000" w:firstRow="0" w:lastRow="0" w:firstColumn="0" w:lastColumn="0" w:oddVBand="1" w:evenVBand="0" w:oddHBand="0" w:evenHBand="0" w:firstRowFirstColumn="0" w:firstRowLastColumn="0" w:lastRowFirstColumn="0" w:lastRowLastColumn="0"/>
            <w:tcW w:w="632" w:type="pct"/>
            <w:tcBorders>
              <w:left w:val="none" w:sz="0" w:space="0" w:color="auto"/>
              <w:right w:val="none" w:sz="0" w:space="0" w:color="auto"/>
            </w:tcBorders>
            <w:shd w:val="clear" w:color="auto" w:fill="C6D9F1"/>
          </w:tcPr>
          <w:p w:rsidR="00ED2D1D" w:rsidRPr="00ED2F99" w:rsidRDefault="00ED2D1D" w:rsidP="00ED2F99">
            <w:pPr>
              <w:jc w:val="both"/>
              <w:rPr>
                <w:color w:val="auto"/>
                <w:sz w:val="18"/>
                <w:szCs w:val="18"/>
              </w:rPr>
            </w:pPr>
            <w:r w:rsidRPr="00ED2F99">
              <w:rPr>
                <w:color w:val="auto"/>
                <w:sz w:val="18"/>
                <w:szCs w:val="18"/>
              </w:rPr>
              <w:t>Risikofaktor</w:t>
            </w:r>
          </w:p>
        </w:tc>
        <w:tc>
          <w:tcPr>
            <w:tcW w:w="1249" w:type="pct"/>
            <w:shd w:val="clear" w:color="auto" w:fill="C6D9F1"/>
          </w:tcPr>
          <w:p w:rsidR="00ED2D1D" w:rsidRPr="00ED2F99" w:rsidRDefault="00ED2D1D" w:rsidP="00ED2F99">
            <w:pPr>
              <w:jc w:val="both"/>
              <w:cnfStyle w:val="100000000000" w:firstRow="1" w:lastRow="0" w:firstColumn="0" w:lastColumn="0" w:oddVBand="0" w:evenVBand="0" w:oddHBand="0" w:evenHBand="0" w:firstRowFirstColumn="0" w:firstRowLastColumn="0" w:lastRowFirstColumn="0" w:lastRowLastColumn="0"/>
              <w:rPr>
                <w:color w:val="auto"/>
                <w:sz w:val="18"/>
                <w:szCs w:val="18"/>
              </w:rPr>
            </w:pPr>
            <w:r w:rsidRPr="00ED2F99">
              <w:rPr>
                <w:color w:val="auto"/>
                <w:sz w:val="18"/>
                <w:szCs w:val="18"/>
              </w:rPr>
              <w:t>Foranstaltninger</w:t>
            </w:r>
          </w:p>
        </w:tc>
      </w:tr>
      <w:tr w:rsidR="00ED2D1D" w:rsidRPr="009D1FFA" w:rsidTr="00ED2F99">
        <w:trPr>
          <w:cnfStyle w:val="000000100000" w:firstRow="0" w:lastRow="0" w:firstColumn="0" w:lastColumn="0" w:oddVBand="0" w:evenVBand="0" w:oddHBand="1" w:evenHBand="0" w:firstRowFirstColumn="0" w:firstRowLastColumn="0" w:lastRowFirstColumn="0" w:lastRowLastColumn="0"/>
          <w:trHeight w:hRule="exact" w:val="1418"/>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bottom w:val="none" w:sz="0" w:space="0" w:color="auto"/>
              <w:right w:val="none" w:sz="0" w:space="0" w:color="auto"/>
            </w:tcBorders>
            <w:shd w:val="clear" w:color="auto" w:fill="C6D9F1"/>
          </w:tcPr>
          <w:p w:rsidR="00ED2D1D" w:rsidRPr="00ED2F99" w:rsidRDefault="00ED2D1D" w:rsidP="00850C74">
            <w:pPr>
              <w:rPr>
                <w:sz w:val="18"/>
                <w:szCs w:val="18"/>
              </w:rPr>
            </w:pPr>
            <w:r w:rsidRPr="00ED2F99">
              <w:rPr>
                <w:b w:val="0"/>
                <w:sz w:val="18"/>
                <w:szCs w:val="18"/>
              </w:rPr>
              <w:t>Hvad kan gå galt?</w:t>
            </w:r>
          </w:p>
          <w:p w:rsidR="00ED2D1D" w:rsidRPr="00ED2F99" w:rsidRDefault="00ED2D1D" w:rsidP="00850C74">
            <w:pPr>
              <w:rPr>
                <w:bCs w:val="0"/>
                <w:sz w:val="18"/>
                <w:szCs w:val="18"/>
              </w:rPr>
            </w:pPr>
            <w:r w:rsidRPr="00ED2F99">
              <w:rPr>
                <w:b w:val="0"/>
                <w:i/>
                <w:sz w:val="18"/>
                <w:szCs w:val="18"/>
              </w:rPr>
              <w:t>Beskriv tænkelige scenarier</w:t>
            </w:r>
          </w:p>
        </w:tc>
        <w:tc>
          <w:tcPr>
            <w:cnfStyle w:val="000010000000" w:firstRow="0" w:lastRow="0" w:firstColumn="0" w:lastColumn="0" w:oddVBand="1" w:evenVBand="0" w:oddHBand="0" w:evenHBand="0" w:firstRowFirstColumn="0" w:firstRowLastColumn="0" w:lastRowFirstColumn="0" w:lastRowLastColumn="0"/>
            <w:tcW w:w="1139" w:type="pct"/>
            <w:tcBorders>
              <w:top w:val="none" w:sz="0" w:space="0" w:color="auto"/>
              <w:left w:val="none" w:sz="0" w:space="0" w:color="auto"/>
              <w:bottom w:val="none" w:sz="0" w:space="0" w:color="auto"/>
              <w:right w:val="none" w:sz="0" w:space="0" w:color="auto"/>
            </w:tcBorders>
            <w:shd w:val="clear" w:color="auto" w:fill="C6D9F1"/>
          </w:tcPr>
          <w:p w:rsidR="00ED2D1D" w:rsidRPr="00ED2F99" w:rsidRDefault="00ED2D1D" w:rsidP="00850C74">
            <w:pPr>
              <w:rPr>
                <w:sz w:val="18"/>
                <w:szCs w:val="18"/>
              </w:rPr>
            </w:pPr>
            <w:r w:rsidRPr="00ED2F99">
              <w:rPr>
                <w:sz w:val="18"/>
                <w:szCs w:val="18"/>
              </w:rPr>
              <w:t>Hvilke konsekvenser kan det have hvis det sker? (1-5)</w:t>
            </w:r>
          </w:p>
        </w:tc>
        <w:tc>
          <w:tcPr>
            <w:tcW w:w="966" w:type="pct"/>
            <w:tcBorders>
              <w:top w:val="none" w:sz="0" w:space="0" w:color="auto"/>
              <w:bottom w:val="none" w:sz="0" w:space="0" w:color="auto"/>
            </w:tcBorders>
            <w:shd w:val="clear" w:color="auto" w:fill="C6D9F1"/>
          </w:tcPr>
          <w:p w:rsidR="00ED2D1D" w:rsidRPr="00ED2F99" w:rsidRDefault="00ED2D1D" w:rsidP="00850C74">
            <w:pPr>
              <w:cnfStyle w:val="000000100000" w:firstRow="0" w:lastRow="0" w:firstColumn="0" w:lastColumn="0" w:oddVBand="0" w:evenVBand="0" w:oddHBand="1" w:evenHBand="0" w:firstRowFirstColumn="0" w:firstRowLastColumn="0" w:lastRowFirstColumn="0" w:lastRowLastColumn="0"/>
              <w:rPr>
                <w:sz w:val="18"/>
                <w:szCs w:val="18"/>
              </w:rPr>
            </w:pPr>
            <w:r w:rsidRPr="00ED2F99">
              <w:rPr>
                <w:sz w:val="18"/>
                <w:szCs w:val="18"/>
              </w:rPr>
              <w:t>Hvor stor er sandsynligheden for at det går galt? (1-5)</w:t>
            </w:r>
          </w:p>
        </w:tc>
        <w:tc>
          <w:tcPr>
            <w:cnfStyle w:val="000010000000" w:firstRow="0" w:lastRow="0" w:firstColumn="0" w:lastColumn="0" w:oddVBand="1" w:evenVBand="0" w:oddHBand="0" w:evenHBand="0" w:firstRowFirstColumn="0" w:firstRowLastColumn="0" w:lastRowFirstColumn="0" w:lastRowLastColumn="0"/>
            <w:tcW w:w="632" w:type="pct"/>
            <w:tcBorders>
              <w:top w:val="none" w:sz="0" w:space="0" w:color="auto"/>
              <w:left w:val="none" w:sz="0" w:space="0" w:color="auto"/>
              <w:bottom w:val="none" w:sz="0" w:space="0" w:color="auto"/>
              <w:right w:val="none" w:sz="0" w:space="0" w:color="auto"/>
            </w:tcBorders>
            <w:shd w:val="clear" w:color="auto" w:fill="C6D9F1"/>
          </w:tcPr>
          <w:p w:rsidR="00ED2D1D" w:rsidRPr="00ED2F99" w:rsidRDefault="00ED2D1D" w:rsidP="00850C74">
            <w:pPr>
              <w:rPr>
                <w:sz w:val="18"/>
                <w:szCs w:val="18"/>
              </w:rPr>
            </w:pPr>
            <w:r w:rsidRPr="00ED2F99">
              <w:rPr>
                <w:sz w:val="18"/>
                <w:szCs w:val="18"/>
              </w:rPr>
              <w:t>K x S</w:t>
            </w:r>
          </w:p>
        </w:tc>
        <w:tc>
          <w:tcPr>
            <w:tcW w:w="1249" w:type="pct"/>
            <w:tcBorders>
              <w:top w:val="none" w:sz="0" w:space="0" w:color="auto"/>
              <w:bottom w:val="none" w:sz="0" w:space="0" w:color="auto"/>
            </w:tcBorders>
            <w:shd w:val="clear" w:color="auto" w:fill="C6D9F1"/>
          </w:tcPr>
          <w:p w:rsidR="00ED2D1D" w:rsidRPr="00ED2F99" w:rsidRDefault="00ED2D1D" w:rsidP="00850C74">
            <w:pPr>
              <w:cnfStyle w:val="000000100000" w:firstRow="0" w:lastRow="0" w:firstColumn="0" w:lastColumn="0" w:oddVBand="0" w:evenVBand="0" w:oddHBand="1" w:evenHBand="0" w:firstRowFirstColumn="0" w:firstRowLastColumn="0" w:lastRowFirstColumn="0" w:lastRowLastColumn="0"/>
              <w:rPr>
                <w:sz w:val="18"/>
                <w:szCs w:val="18"/>
              </w:rPr>
            </w:pPr>
            <w:r w:rsidRPr="00ED2F99">
              <w:rPr>
                <w:sz w:val="18"/>
                <w:szCs w:val="18"/>
              </w:rPr>
              <w:t>Forebyggende/ afbødende</w:t>
            </w:r>
          </w:p>
          <w:p w:rsidR="00ED2D1D" w:rsidRPr="00ED2F99" w:rsidRDefault="00ED2D1D" w:rsidP="00850C74">
            <w:pPr>
              <w:cnfStyle w:val="000000100000" w:firstRow="0" w:lastRow="0" w:firstColumn="0" w:lastColumn="0" w:oddVBand="0" w:evenVBand="0" w:oddHBand="1" w:evenHBand="0" w:firstRowFirstColumn="0" w:firstRowLastColumn="0" w:lastRowFirstColumn="0" w:lastRowLastColumn="0"/>
              <w:rPr>
                <w:i/>
                <w:sz w:val="18"/>
                <w:szCs w:val="18"/>
              </w:rPr>
            </w:pPr>
            <w:r w:rsidRPr="00ED2F99">
              <w:rPr>
                <w:i/>
                <w:sz w:val="18"/>
                <w:szCs w:val="18"/>
              </w:rPr>
              <w:t>Hvad kan vi gøre for at det ikke sker?</w:t>
            </w:r>
          </w:p>
          <w:p w:rsidR="00ED2D1D" w:rsidRPr="00ED2F99" w:rsidRDefault="00ED2D1D" w:rsidP="00850C74">
            <w:pPr>
              <w:cnfStyle w:val="000000100000" w:firstRow="0" w:lastRow="0" w:firstColumn="0" w:lastColumn="0" w:oddVBand="0" w:evenVBand="0" w:oddHBand="1" w:evenHBand="0" w:firstRowFirstColumn="0" w:firstRowLastColumn="0" w:lastRowFirstColumn="0" w:lastRowLastColumn="0"/>
              <w:rPr>
                <w:sz w:val="18"/>
                <w:szCs w:val="18"/>
              </w:rPr>
            </w:pPr>
            <w:r w:rsidRPr="00ED2F99">
              <w:rPr>
                <w:i/>
                <w:sz w:val="18"/>
                <w:szCs w:val="18"/>
              </w:rPr>
              <w:t>Hvad gør vi hvis det er sket?</w:t>
            </w:r>
          </w:p>
        </w:tc>
      </w:tr>
      <w:tr w:rsidR="00ED2D1D" w:rsidRPr="009D1FFA" w:rsidTr="00ED2F99">
        <w:trPr>
          <w:trHeight w:hRule="exact" w:val="227"/>
        </w:trPr>
        <w:tc>
          <w:tcPr>
            <w:cnfStyle w:val="001000000000" w:firstRow="0" w:lastRow="0" w:firstColumn="1" w:lastColumn="0" w:oddVBand="0" w:evenVBand="0" w:oddHBand="0" w:evenHBand="0" w:firstRowFirstColumn="0" w:firstRowLastColumn="0" w:lastRowFirstColumn="0" w:lastRowLastColumn="0"/>
            <w:tcW w:w="1014" w:type="pct"/>
            <w:tcBorders>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139" w:type="pct"/>
            <w:tcBorders>
              <w:left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tcW w:w="966" w:type="pct"/>
          </w:tcPr>
          <w:p w:rsidR="00ED2D1D" w:rsidRPr="009D1FFA" w:rsidRDefault="00ED2D1D" w:rsidP="00ED2F99">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632" w:type="pct"/>
            <w:tcBorders>
              <w:left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tcW w:w="1249" w:type="pct"/>
          </w:tcPr>
          <w:p w:rsidR="00ED2D1D" w:rsidRPr="009D1FFA" w:rsidRDefault="00ED2D1D" w:rsidP="00ED2F99">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ED2D1D" w:rsidRPr="009D1FFA" w:rsidTr="00ED2F99">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bottom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139" w:type="pct"/>
            <w:tcBorders>
              <w:top w:val="none" w:sz="0" w:space="0" w:color="auto"/>
              <w:left w:val="none" w:sz="0" w:space="0" w:color="auto"/>
              <w:bottom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tcW w:w="966" w:type="pct"/>
            <w:tcBorders>
              <w:top w:val="none" w:sz="0" w:space="0" w:color="auto"/>
              <w:bottom w:val="none" w:sz="0" w:space="0" w:color="auto"/>
            </w:tcBorders>
          </w:tcPr>
          <w:p w:rsidR="00ED2D1D" w:rsidRPr="009D1FFA" w:rsidRDefault="00ED2D1D" w:rsidP="00ED2F99">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632" w:type="pct"/>
            <w:tcBorders>
              <w:top w:val="none" w:sz="0" w:space="0" w:color="auto"/>
              <w:left w:val="none" w:sz="0" w:space="0" w:color="auto"/>
              <w:bottom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tcW w:w="1249" w:type="pct"/>
            <w:tcBorders>
              <w:top w:val="none" w:sz="0" w:space="0" w:color="auto"/>
              <w:bottom w:val="none" w:sz="0" w:space="0" w:color="auto"/>
            </w:tcBorders>
          </w:tcPr>
          <w:p w:rsidR="00ED2D1D" w:rsidRPr="009D1FFA" w:rsidRDefault="00ED2D1D" w:rsidP="00ED2F99">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ED2D1D" w:rsidRPr="009D1FFA" w:rsidTr="00ED2F99">
        <w:trPr>
          <w:trHeight w:hRule="exact" w:val="227"/>
        </w:trPr>
        <w:tc>
          <w:tcPr>
            <w:cnfStyle w:val="001000000000" w:firstRow="0" w:lastRow="0" w:firstColumn="1" w:lastColumn="0" w:oddVBand="0" w:evenVBand="0" w:oddHBand="0" w:evenHBand="0" w:firstRowFirstColumn="0" w:firstRowLastColumn="0" w:lastRowFirstColumn="0" w:lastRowLastColumn="0"/>
            <w:tcW w:w="1014" w:type="pct"/>
            <w:tcBorders>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139" w:type="pct"/>
            <w:tcBorders>
              <w:left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tcW w:w="966" w:type="pct"/>
          </w:tcPr>
          <w:p w:rsidR="00ED2D1D" w:rsidRPr="009D1FFA" w:rsidRDefault="00ED2D1D" w:rsidP="00ED2F99">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632" w:type="pct"/>
            <w:tcBorders>
              <w:left w:val="none" w:sz="0" w:space="0" w:color="auto"/>
              <w:right w:val="none" w:sz="0" w:space="0" w:color="auto"/>
            </w:tcBorders>
          </w:tcPr>
          <w:p w:rsidR="00ED2D1D" w:rsidRPr="009D1FFA" w:rsidRDefault="00ED2D1D" w:rsidP="00ED2F99">
            <w:pPr>
              <w:pStyle w:val="Tabletext"/>
              <w:jc w:val="both"/>
              <w:rPr>
                <w:rFonts w:asciiTheme="minorHAnsi" w:hAnsiTheme="minorHAnsi" w:cstheme="minorHAnsi"/>
                <w:sz w:val="18"/>
                <w:szCs w:val="18"/>
              </w:rPr>
            </w:pPr>
          </w:p>
        </w:tc>
        <w:tc>
          <w:tcPr>
            <w:tcW w:w="1249" w:type="pct"/>
          </w:tcPr>
          <w:p w:rsidR="00ED2D1D" w:rsidRPr="009D1FFA" w:rsidRDefault="00ED2D1D" w:rsidP="00ED2F99">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ED2D1D" w:rsidRPr="00ED2F99" w:rsidRDefault="00ED2D1D" w:rsidP="00ED2F99">
      <w:pPr>
        <w:spacing w:after="200" w:line="276" w:lineRule="auto"/>
        <w:jc w:val="both"/>
        <w:rPr>
          <w:i/>
          <w:iCs/>
          <w:color w:val="4F6228"/>
        </w:rPr>
      </w:pPr>
    </w:p>
    <w:p w:rsidR="00ED2D1D" w:rsidRPr="00ED2F99" w:rsidRDefault="00ED2D1D" w:rsidP="00ED2F99">
      <w:r w:rsidRPr="00ED2F99">
        <w:tab/>
      </w:r>
      <w:r w:rsidRPr="00ED2F99">
        <w:tab/>
      </w:r>
      <w:r w:rsidRPr="00ED2F99">
        <w:tab/>
      </w:r>
    </w:p>
    <w:p w:rsidR="00ED2D1D" w:rsidRPr="00ED2F99" w:rsidRDefault="00ED2D1D" w:rsidP="00ED2F99">
      <w:pPr>
        <w:spacing w:after="200" w:line="276" w:lineRule="auto"/>
        <w:jc w:val="both"/>
        <w:rPr>
          <w:i/>
          <w:iCs/>
          <w:color w:val="4F6228"/>
        </w:rPr>
      </w:pPr>
      <w:r w:rsidRPr="00ED2F99">
        <w:rPr>
          <w:i/>
          <w:iCs/>
          <w:color w:val="4F6228"/>
        </w:rPr>
        <w:tab/>
      </w:r>
      <w:r w:rsidRPr="00ED2F99">
        <w:rPr>
          <w:i/>
          <w:iCs/>
          <w:color w:val="4F6228"/>
        </w:rPr>
        <w:tab/>
      </w:r>
      <w:r w:rsidRPr="00ED2F99">
        <w:rPr>
          <w:i/>
          <w:iCs/>
          <w:color w:val="4F6228"/>
        </w:rPr>
        <w:tab/>
      </w:r>
      <w:r w:rsidRPr="00ED2F99">
        <w:rPr>
          <w:i/>
          <w:iCs/>
          <w:color w:val="4F6228"/>
        </w:rPr>
        <w:tab/>
      </w:r>
    </w:p>
    <w:p w:rsidR="00ED2D1D" w:rsidRPr="00B52F82" w:rsidRDefault="00ED2D1D" w:rsidP="00ED2F99">
      <w:pPr>
        <w:pStyle w:val="BrevO2"/>
        <w:jc w:val="both"/>
      </w:pPr>
      <w:r w:rsidRPr="00B52F82">
        <w:t>Revisionshistorik</w:t>
      </w:r>
    </w:p>
    <w:p w:rsidR="00ED2D1D" w:rsidRPr="00B25888" w:rsidRDefault="00ED2D1D" w:rsidP="00ED2F99">
      <w:pPr>
        <w:jc w:val="both"/>
        <w:rPr>
          <w:i/>
          <w:iCs/>
          <w:color w:val="4F6228"/>
        </w:rPr>
      </w:pPr>
      <w:r w:rsidRPr="00B52F82">
        <w:rPr>
          <w:i/>
          <w:iCs/>
          <w:color w:val="4F6228"/>
        </w:rPr>
        <w:t>[Ved ændringer i projektbeskrivelsen angives dato for ændringen, versionsnummer, hvad der er ændret, og hvem der har foretaget ændringen. Når en version af projektbeskrivelsen er godkendt af styregruppen eller i andre relevante fora, skal det desuden fremgå hvem der har godkendt versionen og hvornår.]</w:t>
      </w:r>
    </w:p>
    <w:tbl>
      <w:tblPr>
        <w:tblStyle w:val="Tabel-Gitter"/>
        <w:tblW w:w="9634" w:type="dxa"/>
        <w:tblLayout w:type="fixed"/>
        <w:tblLook w:val="04A0" w:firstRow="1" w:lastRow="0" w:firstColumn="1" w:lastColumn="0" w:noHBand="0" w:noVBand="1"/>
        <w:tblDescription w:val="Bruges til at få overblik over revisionhistorik "/>
      </w:tblPr>
      <w:tblGrid>
        <w:gridCol w:w="846"/>
        <w:gridCol w:w="1276"/>
        <w:gridCol w:w="3402"/>
        <w:gridCol w:w="1370"/>
        <w:gridCol w:w="1370"/>
        <w:gridCol w:w="1370"/>
      </w:tblGrid>
      <w:tr w:rsidR="00ED2D1D" w:rsidRPr="00DF03BE" w:rsidTr="00251B6C">
        <w:trPr>
          <w:trHeight w:hRule="exact" w:val="227"/>
          <w:tblHead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rsidR="00ED2D1D" w:rsidRPr="00643AB6" w:rsidRDefault="00ED2D1D" w:rsidP="00ED2F99">
            <w:pPr>
              <w:pStyle w:val="Ingenafstand"/>
              <w:jc w:val="both"/>
              <w:rPr>
                <w:b/>
                <w:sz w:val="18"/>
                <w:szCs w:val="20"/>
              </w:rPr>
            </w:pPr>
            <w:r>
              <w:rPr>
                <w:b/>
                <w:sz w:val="18"/>
                <w:szCs w:val="20"/>
              </w:rPr>
              <w:t>Version</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ED2D1D" w:rsidRPr="00643AB6" w:rsidRDefault="00ED2D1D" w:rsidP="00ED2F99">
            <w:pPr>
              <w:pStyle w:val="Ingenafstand"/>
              <w:jc w:val="both"/>
              <w:rPr>
                <w:b/>
                <w:sz w:val="18"/>
                <w:szCs w:val="20"/>
              </w:rPr>
            </w:pPr>
            <w:r>
              <w:rPr>
                <w:b/>
                <w:sz w:val="18"/>
                <w:szCs w:val="20"/>
              </w:rPr>
              <w:t>Revisionsdato</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ED2D1D" w:rsidRPr="00643AB6" w:rsidRDefault="00ED2D1D" w:rsidP="00ED2F99">
            <w:pPr>
              <w:pStyle w:val="Ingenafstand"/>
              <w:jc w:val="both"/>
              <w:rPr>
                <w:b/>
                <w:sz w:val="18"/>
                <w:szCs w:val="20"/>
              </w:rPr>
            </w:pPr>
            <w:r>
              <w:rPr>
                <w:b/>
                <w:sz w:val="18"/>
                <w:szCs w:val="20"/>
              </w:rPr>
              <w:t>Ændringer</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ED2D1D" w:rsidRPr="00643AB6" w:rsidRDefault="00ED2D1D" w:rsidP="00ED2F99">
            <w:pPr>
              <w:pStyle w:val="Ingenafstand"/>
              <w:jc w:val="both"/>
              <w:rPr>
                <w:b/>
                <w:sz w:val="18"/>
                <w:szCs w:val="20"/>
              </w:rPr>
            </w:pPr>
            <w:r>
              <w:rPr>
                <w:b/>
                <w:sz w:val="18"/>
                <w:szCs w:val="20"/>
              </w:rPr>
              <w:t>Forfatter</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ED2D1D" w:rsidRDefault="00ED2D1D" w:rsidP="00ED2F99">
            <w:pPr>
              <w:pStyle w:val="Ingenafstand"/>
              <w:jc w:val="both"/>
              <w:rPr>
                <w:b/>
                <w:sz w:val="18"/>
                <w:szCs w:val="20"/>
              </w:rPr>
            </w:pPr>
            <w:r>
              <w:rPr>
                <w:b/>
                <w:sz w:val="18"/>
                <w:szCs w:val="20"/>
              </w:rPr>
              <w:t>Godkendt af</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ED2D1D" w:rsidRDefault="00ED2D1D" w:rsidP="00ED2F99">
            <w:pPr>
              <w:pStyle w:val="Ingenafstand"/>
              <w:jc w:val="both"/>
              <w:rPr>
                <w:b/>
                <w:sz w:val="18"/>
                <w:szCs w:val="20"/>
              </w:rPr>
            </w:pPr>
            <w:r>
              <w:rPr>
                <w:b/>
                <w:sz w:val="18"/>
                <w:szCs w:val="20"/>
              </w:rPr>
              <w:t>Dato</w:t>
            </w:r>
          </w:p>
        </w:tc>
      </w:tr>
      <w:tr w:rsidR="00ED2D1D"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r w:rsidRPr="00A73E84">
              <w:rPr>
                <w:bCs/>
                <w:sz w:val="18"/>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tcPr>
          <w:p w:rsidR="00ED2D1D" w:rsidRPr="00A73E84" w:rsidRDefault="00ED2D1D" w:rsidP="00ED2F99">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tcPr>
          <w:p w:rsidR="00ED2D1D" w:rsidRPr="00A73E84" w:rsidRDefault="00ED2D1D" w:rsidP="00ED2F99">
            <w:pPr>
              <w:pStyle w:val="Ingenafstand"/>
              <w:jc w:val="both"/>
              <w:rPr>
                <w:bCs/>
                <w:i/>
                <w:sz w:val="18"/>
                <w:szCs w:val="20"/>
              </w:rPr>
            </w:pPr>
          </w:p>
        </w:tc>
      </w:tr>
      <w:tr w:rsidR="00ED2D1D"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r w:rsidRPr="00A73E84">
              <w:rPr>
                <w:bCs/>
                <w:sz w:val="18"/>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ED2D1D" w:rsidRPr="00A73E84" w:rsidRDefault="00ED2D1D" w:rsidP="00ED2F99">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ED2D1D" w:rsidRPr="00A73E84" w:rsidRDefault="00ED2D1D" w:rsidP="00ED2F99">
            <w:pPr>
              <w:pStyle w:val="Ingenafstand"/>
              <w:jc w:val="both"/>
              <w:rPr>
                <w:bCs/>
                <w:sz w:val="18"/>
                <w:szCs w:val="20"/>
              </w:rPr>
            </w:pPr>
          </w:p>
        </w:tc>
      </w:tr>
      <w:tr w:rsidR="00ED2D1D"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r w:rsidRPr="00A73E84">
              <w:rPr>
                <w:bCs/>
                <w:sz w:val="18"/>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ED2D1D" w:rsidRPr="00A73E84" w:rsidRDefault="00ED2D1D" w:rsidP="00ED2F99">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ED2D1D" w:rsidRPr="00A73E84" w:rsidRDefault="00ED2D1D" w:rsidP="00ED2F99">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ED2D1D" w:rsidRPr="00A73E84" w:rsidRDefault="00ED2D1D" w:rsidP="00ED2F99">
            <w:pPr>
              <w:pStyle w:val="Ingenafstand"/>
              <w:jc w:val="both"/>
              <w:rPr>
                <w:bCs/>
                <w:sz w:val="18"/>
                <w:szCs w:val="20"/>
              </w:rPr>
            </w:pPr>
          </w:p>
        </w:tc>
      </w:tr>
    </w:tbl>
    <w:p w:rsidR="00ED2D1D" w:rsidRPr="00B25888" w:rsidRDefault="00ED2D1D" w:rsidP="00ED2F99">
      <w:pPr>
        <w:spacing w:before="240"/>
        <w:jc w:val="both"/>
      </w:pPr>
    </w:p>
    <w:p w:rsidR="00ED2D1D" w:rsidRPr="00250D45" w:rsidRDefault="00ED2D1D" w:rsidP="00ED2D1D"/>
    <w:sectPr w:rsidR="00ED2D1D" w:rsidRPr="00250D45" w:rsidSect="00ED2D1D">
      <w:headerReference w:type="default" r:id="rId7"/>
      <w:footerReference w:type="default" r:id="rId8"/>
      <w:headerReference w:type="first" r:id="rId9"/>
      <w:type w:val="continuous"/>
      <w:pgSz w:w="11907" w:h="16839"/>
      <w:pgMar w:top="1701" w:right="1134" w:bottom="1701" w:left="1134"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69B" w:rsidRDefault="00D2169B" w:rsidP="00ED2D1D">
      <w:pPr>
        <w:spacing w:after="0" w:line="240" w:lineRule="auto"/>
      </w:pPr>
      <w:r>
        <w:separator/>
      </w:r>
    </w:p>
  </w:endnote>
  <w:endnote w:type="continuationSeparator" w:id="0">
    <w:p w:rsidR="00D2169B" w:rsidRDefault="00D2169B" w:rsidP="00ED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95633"/>
      <w:docPartObj>
        <w:docPartGallery w:val="Page Numbers (Bottom of Page)"/>
        <w:docPartUnique/>
      </w:docPartObj>
    </w:sdtPr>
    <w:sdtEndPr/>
    <w:sdtContent>
      <w:p w:rsidR="00C368D4" w:rsidRPr="00250D45" w:rsidRDefault="00C368D4" w:rsidP="005E6CAE">
        <w:pPr>
          <w:pStyle w:val="Sidefod"/>
          <w:jc w:val="right"/>
        </w:pPr>
        <w:r w:rsidRPr="00250D45">
          <w:fldChar w:fldCharType="begin"/>
        </w:r>
        <w:r w:rsidRPr="00250D45">
          <w:instrText>PAGE   \* MERGEFORMAT</w:instrText>
        </w:r>
        <w:r w:rsidRPr="00250D45">
          <w:fldChar w:fldCharType="separate"/>
        </w:r>
        <w:r w:rsidRPr="00250D45">
          <w:t>2</w:t>
        </w:r>
        <w:r w:rsidRPr="00250D4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69B" w:rsidRDefault="00D2169B" w:rsidP="00ED2D1D">
      <w:pPr>
        <w:spacing w:after="0" w:line="240" w:lineRule="auto"/>
      </w:pPr>
      <w:r>
        <w:separator/>
      </w:r>
    </w:p>
  </w:footnote>
  <w:footnote w:type="continuationSeparator" w:id="0">
    <w:p w:rsidR="00D2169B" w:rsidRDefault="00D2169B" w:rsidP="00ED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8D4" w:rsidRPr="00250D45" w:rsidRDefault="00C368D4">
    <w:pPr>
      <w:pStyle w:val="Sidehoved"/>
    </w:pPr>
  </w:p>
  <w:p w:rsidR="00C368D4" w:rsidRPr="00250D45" w:rsidRDefault="00C368D4">
    <w:pPr>
      <w:pStyle w:val="Sidehoved"/>
    </w:pPr>
  </w:p>
  <w:p w:rsidR="00C368D4" w:rsidRPr="00250D45" w:rsidRDefault="00C368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8D4" w:rsidRPr="00250D45" w:rsidRDefault="00C368D4" w:rsidP="005E6A3F">
    <w:pPr>
      <w:pStyle w:val="Sidehoved"/>
      <w:tabs>
        <w:tab w:val="clear" w:pos="4819"/>
        <w:tab w:val="clear" w:pos="9638"/>
        <w:tab w:val="left" w:pos="4054"/>
      </w:tabs>
    </w:pPr>
    <w:r>
      <w:rPr>
        <w:noProof/>
      </w:rPr>
      <w:drawing>
        <wp:anchor distT="0" distB="0" distL="114300" distR="114300" simplePos="0" relativeHeight="251660288" behindDoc="1" locked="0" layoutInCell="1" allowOverlap="1" wp14:anchorId="665459DA" wp14:editId="4D07EC51">
          <wp:simplePos x="0" y="0"/>
          <wp:positionH relativeFrom="page">
            <wp:posOffset>6236335</wp:posOffset>
          </wp:positionH>
          <wp:positionV relativeFrom="page">
            <wp:posOffset>539750</wp:posOffset>
          </wp:positionV>
          <wp:extent cx="603250" cy="682625"/>
          <wp:effectExtent l="0" t="0" r="6350" b="3175"/>
          <wp:wrapNone/>
          <wp:docPr id="589947898" name="Billede 2" descr="Logo" title="Logo"/>
          <wp:cNvGraphicFramePr/>
          <a:graphic xmlns:a="http://schemas.openxmlformats.org/drawingml/2006/main">
            <a:graphicData uri="http://schemas.openxmlformats.org/drawingml/2006/picture">
              <pic:pic xmlns:pic="http://schemas.openxmlformats.org/drawingml/2006/picture">
                <pic:nvPicPr>
                  <pic:cNvPr id="589947898"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03250" cy="682625"/>
                  </a:xfrm>
                  <a:prstGeom prst="rect">
                    <a:avLst/>
                  </a:prstGeom>
                </pic:spPr>
              </pic:pic>
            </a:graphicData>
          </a:graphic>
        </wp:anchor>
      </w:drawing>
    </w:r>
    <w:r>
      <w:rPr>
        <w:noProof/>
      </w:rPr>
      <w:drawing>
        <wp:anchor distT="0" distB="0" distL="114300" distR="114300" simplePos="0" relativeHeight="251659264" behindDoc="1" locked="0" layoutInCell="1" allowOverlap="1" wp14:anchorId="4401BD63" wp14:editId="11CB5044">
          <wp:simplePos x="0" y="0"/>
          <wp:positionH relativeFrom="page">
            <wp:posOffset>719455</wp:posOffset>
          </wp:positionH>
          <wp:positionV relativeFrom="page">
            <wp:posOffset>539750</wp:posOffset>
          </wp:positionV>
          <wp:extent cx="1605915" cy="142875"/>
          <wp:effectExtent l="0" t="0" r="0" b="9525"/>
          <wp:wrapNone/>
          <wp:docPr id="156645217" name="Billede 1" descr="Logo" title="Logo"/>
          <wp:cNvGraphicFramePr/>
          <a:graphic xmlns:a="http://schemas.openxmlformats.org/drawingml/2006/main">
            <a:graphicData uri="http://schemas.openxmlformats.org/drawingml/2006/picture">
              <pic:pic xmlns:pic="http://schemas.openxmlformats.org/drawingml/2006/picture">
                <pic:nvPicPr>
                  <pic:cNvPr id="156645217" name="Billede 1" descr="Logo" title="Logo"/>
                  <pic:cNvPicPr/>
                </pic:nvPicPr>
                <pic:blipFill>
                  <a:blip r:embed="rId2">
                    <a:extLst>
                      <a:ext uri="{28A0092B-C50C-407E-A947-70E740481C1C}">
                        <a14:useLocalDpi xmlns:a14="http://schemas.microsoft.com/office/drawing/2010/main" val="0"/>
                      </a:ext>
                    </a:extLst>
                  </a:blip>
                  <a:stretch>
                    <a:fillRect/>
                  </a:stretch>
                </pic:blipFill>
                <pic:spPr>
                  <a:xfrm>
                    <a:off x="0" y="0"/>
                    <a:ext cx="1605915" cy="142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2A9A7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CF4EAD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C8A7C2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A448E89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B86F1C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0E88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94764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BE2E6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B6267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EFA05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6B12A9"/>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D06697"/>
    <w:multiLevelType w:val="hybridMultilevel"/>
    <w:tmpl w:val="124656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034469A"/>
    <w:multiLevelType w:val="hybridMultilevel"/>
    <w:tmpl w:val="72B856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C84395D"/>
    <w:multiLevelType w:val="hybridMultilevel"/>
    <w:tmpl w:val="CFA46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A21838"/>
    <w:multiLevelType w:val="hybridMultilevel"/>
    <w:tmpl w:val="93F6C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C86B46"/>
    <w:multiLevelType w:val="hybridMultilevel"/>
    <w:tmpl w:val="48463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E2356F"/>
    <w:multiLevelType w:val="hybridMultilevel"/>
    <w:tmpl w:val="F650F39C"/>
    <w:lvl w:ilvl="0" w:tplc="366C3184">
      <w:start w:val="1"/>
      <w:numFmt w:val="decimal"/>
      <w:pStyle w:val="Talopstill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B44FA7"/>
    <w:multiLevelType w:val="hybridMultilevel"/>
    <w:tmpl w:val="ADE82F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84300B"/>
    <w:multiLevelType w:val="hybridMultilevel"/>
    <w:tmpl w:val="CAD26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94B7E77"/>
    <w:multiLevelType w:val="hybridMultilevel"/>
    <w:tmpl w:val="2D70B16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714713"/>
    <w:multiLevelType w:val="hybridMultilevel"/>
    <w:tmpl w:val="BB3A51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DC24928"/>
    <w:multiLevelType w:val="hybridMultilevel"/>
    <w:tmpl w:val="9F609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2A0A73"/>
    <w:multiLevelType w:val="hybridMultilevel"/>
    <w:tmpl w:val="3790D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5919E1"/>
    <w:multiLevelType w:val="hybridMultilevel"/>
    <w:tmpl w:val="FFE0F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BE8406D"/>
    <w:multiLevelType w:val="hybridMultilevel"/>
    <w:tmpl w:val="F908733A"/>
    <w:lvl w:ilvl="0" w:tplc="D480AB0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915A00"/>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76154506">
    <w:abstractNumId w:val="15"/>
  </w:num>
  <w:num w:numId="2" w16cid:durableId="130834603">
    <w:abstractNumId w:val="21"/>
  </w:num>
  <w:num w:numId="3" w16cid:durableId="983969211">
    <w:abstractNumId w:val="10"/>
  </w:num>
  <w:num w:numId="4" w16cid:durableId="1616674279">
    <w:abstractNumId w:val="22"/>
  </w:num>
  <w:num w:numId="5" w16cid:durableId="128330216">
    <w:abstractNumId w:val="11"/>
  </w:num>
  <w:num w:numId="6" w16cid:durableId="1562326092">
    <w:abstractNumId w:val="17"/>
  </w:num>
  <w:num w:numId="7" w16cid:durableId="871528380">
    <w:abstractNumId w:val="12"/>
  </w:num>
  <w:num w:numId="8" w16cid:durableId="1365717156">
    <w:abstractNumId w:val="20"/>
  </w:num>
  <w:num w:numId="9" w16cid:durableId="633370927">
    <w:abstractNumId w:val="19"/>
  </w:num>
  <w:num w:numId="10" w16cid:durableId="1102454099">
    <w:abstractNumId w:val="23"/>
  </w:num>
  <w:num w:numId="11" w16cid:durableId="65348439">
    <w:abstractNumId w:val="18"/>
  </w:num>
  <w:num w:numId="12" w16cid:durableId="1928610004">
    <w:abstractNumId w:val="14"/>
  </w:num>
  <w:num w:numId="13" w16cid:durableId="1776292612">
    <w:abstractNumId w:val="13"/>
  </w:num>
  <w:num w:numId="14" w16cid:durableId="1417478925">
    <w:abstractNumId w:val="25"/>
  </w:num>
  <w:num w:numId="15" w16cid:durableId="1745957089">
    <w:abstractNumId w:val="24"/>
  </w:num>
  <w:num w:numId="16" w16cid:durableId="1466853002">
    <w:abstractNumId w:val="16"/>
  </w:num>
  <w:num w:numId="17" w16cid:durableId="1198348182">
    <w:abstractNumId w:val="9"/>
  </w:num>
  <w:num w:numId="18" w16cid:durableId="263001248">
    <w:abstractNumId w:val="7"/>
  </w:num>
  <w:num w:numId="19" w16cid:durableId="1978169">
    <w:abstractNumId w:val="6"/>
  </w:num>
  <w:num w:numId="20" w16cid:durableId="1992638595">
    <w:abstractNumId w:val="5"/>
  </w:num>
  <w:num w:numId="21" w16cid:durableId="239291585">
    <w:abstractNumId w:val="4"/>
  </w:num>
  <w:num w:numId="22" w16cid:durableId="1700857676">
    <w:abstractNumId w:val="8"/>
  </w:num>
  <w:num w:numId="23" w16cid:durableId="847718637">
    <w:abstractNumId w:val="3"/>
  </w:num>
  <w:num w:numId="24" w16cid:durableId="1994286832">
    <w:abstractNumId w:val="2"/>
  </w:num>
  <w:num w:numId="25" w16cid:durableId="1634286608">
    <w:abstractNumId w:val="1"/>
  </w:num>
  <w:num w:numId="26" w16cid:durableId="85296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03T09:18:39.2020094+01:00&quot;,&quot;Checksum&quot;:&quot;b3f0528fe5e2b459ecbda1390d63e522&quot;,&quot;IsAccessible&quot;:true,&quot;Settings&quot;:{&quot;CreatePdfUa&quot;:2}}"/>
    <w:docVar w:name="AttachedTemplatePath" w:val="Tomt dokument.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jMaOZJt3TAserr1SgcFU+9CjtvTwJbLZNeeQ7lyqR0aJZV2lcllNQDW99XT+55ls"/>
    <w:docVar w:name="Encrypted_CreatededByCloudConnector" w:val="jdVW2FK8uI0YHzTHPTEY1w=="/>
    <w:docVar w:name="Encrypted_DialogFieldValue_cancelbutton" w:val="Go1BF8BBsJqqGsR1izlsvQ=="/>
    <w:docVar w:name="Encrypted_DialogFieldValue_cosignatoryname" w:val="LOZgpqE8zeSEJckDDYQEAS+EhkCeFlwcHNWOB9zfdlk="/>
    <w:docVar w:name="Encrypted_DialogFieldValue_finduserbutton" w:val="Go1BF8BBsJqqGsR1izlsvQ=="/>
    <w:docVar w:name="Encrypted_DialogFieldValue_networkprofileuserid" w:val="lB+J5UeKc4Xrh2qJ/wwP4Q=="/>
    <w:docVar w:name="Encrypted_DialogFieldValue_okbutton" w:val="Go1BF8BBsJqqGsR1izlsvQ=="/>
    <w:docVar w:name="Encrypted_DialogFieldValue_sendercompany" w:val="lZmS38J+CMFdhVgK7zy4fA=="/>
    <w:docVar w:name="Encrypted_DialogFieldValue_senderdepartment" w:val="1oUY6xYxyo13b7TQvaTJsQ=="/>
    <w:docVar w:name="Encrypted_DialogFieldValue_sendername" w:val="LOZgpqE8zeSEJckDDYQEAS+EhkCeFlwcHNWOB9zfdlk="/>
    <w:docVar w:name="Encrypted_DialogFieldValue_showlocalprofiles" w:val="Go1BF8BBsJqqGsR1izlsvQ=="/>
    <w:docVar w:name="Encrypted_DialogFieldValue_shownetworkprofiles" w:val="jdVW2FK8uI0YHzTHPTEY1w=="/>
    <w:docVar w:name="Encrypted_DocHeader" w:val="P3fZVRenliPtL82M4wU3/+p1ZzxO2v584/PwUieXbBs="/>
    <w:docVar w:name="Encrypted_DocumentChangeThisVar" w:val="Go1BF8BBsJqqGsR1izlsvQ=="/>
    <w:docVar w:name="Encrypted_OneClickDesignTemplatePath" w:val="wOBU43WsLHMNcoPx1x//+FdN7h8pA9a/SgCUTXqhiQpdGbzfmEApxR0/FLyTKQNCAtvZid9WTwlULriU6TjbF1rEE1sP22AY4ARJN4Y9uEigEk3Oqpqb64vMU/Y4aCtVyEIajVp3m7TjpSceKJERVg=="/>
    <w:docVar w:name="Encrypted_SBSSYSData_KladdeBeskrivelse" w:val="zxWFo35IDq5JroyTXg5kKPcQm1B+Gd1CBYK4ypWVMms="/>
    <w:docVar w:name="Encrypted_SBSSYSData_KladdeEmne" w:val="Y4TVX4L1yk1gZu3C/aQSBA=="/>
    <w:docVar w:name="Encrypted_SBSSYSData_SagAnsaettelsessted" w:val="eB26b3Plg9e57qlw9bXdDA=="/>
    <w:docVar w:name="Encrypted_SBSSYSData_SagBehandlerNavn" w:val="LOZgpqE8zeSEJckDDYQEAS+EhkCeFlwcHNWOB9zfdlk="/>
    <w:docVar w:name="Encrypted_SBSSYSData_SagID" w:val="OTKrri2GBqpqV6UniBaQPg=="/>
    <w:docVar w:name="Encrypted_SBSSYSData_SagNummer" w:val="NHoVUkdaPVzq15DchE9z2f6JzVoUv/xnncwB4H/qdEs="/>
    <w:docVar w:name="Encrypted_SBSSYSData_SagTitel" w:val="C/UPSkPvUxZvXhkibncP9pbAXprHPw94Pd049tflEsc="/>
    <w:docVar w:name="Encrypted_SbsysQueryParameter_ActionType" w:val="+L5FpbW5+CYsuhremmpIMg=="/>
    <w:docVar w:name="Encrypted_SbsysQueryParameter_Kladde.Beskrivelse" w:val="zxWFo35IDq5JroyTXg5kKPcQm1B+Gd1CBYK4ypWVMms="/>
    <w:docVar w:name="Encrypted_SbsysQueryParameter_Kladde.Navn" w:val="Y4TVX4L1yk1gZu3C/aQSBA=="/>
    <w:docVar w:name="Encrypted_SbsysQueryParameter_Kladde.SagID" w:val="OTKrri2GBqpqV6UniBaQPg=="/>
    <w:docVar w:name="Encrypted_SbsysQueryParameter_Token.Exp" w:val="B1WZzRganVzBeWev4A6aXw=="/>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"/>
    <w:docVar w:name="Encrypted_SbsysQueryParameter_Token.RefreshUrl" w:val="PCi1o22u0kAwdYAi9UARFTyhyurpmX+BOHV0wRW5aJSMXz86olKrdfYNWIJsXAX32SWICNdKq0S5EOPwx0sCaQK3khOY3pgjUpOnOUqQ4w/bM2gVS1GYXhB9Whk6XnF4"/>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"/>
    <w:docVar w:name="Encrypted_SbsysQueryParameter_Urls.Filcheckind" w:val="o1Da6z7UCqvO3qvDQMht3mLMi3Dw9vEDvhXCWXBuMtqlucEJLqKPHXP61cS/QKP5J8Ii0dHrD9RaAZQhqu/XcQ=="/>
    <w:docVar w:name="Encrypted_SbsysQueryParameter_Urls.Filcheckud" w:val="o1Da6z7UCqvO3qvDQMht3mLMi3Dw9vEDvhXCWXBuMtqlucEJLqKPHXP61cS/QKP5L7NsLqzd1YVkCRN1y97ro06C7/C0m0ULNXWRm7Symls="/>
    <w:docVar w:name="Encrypted_SbsysQueryParameter_Urls.Fortrydcheckud" w:val="o1Da6z7UCqvO3qvDQMht3mLMi3Dw9vEDvhXCWXBuMtqlucEJLqKPHXP61cS/QKP569+FkWIv0+uSI3GHmJwCyw=="/>
    <w:docVar w:name="Encrypted_SbsysQueryParameter_Urls.KladdeData" w:val="o1Da6z7UCqvO3qvDQMht3mLMi3Dw9vEDvhXCWXBuMtqlucEJLqKPHXP61cS/QKP5itu2JIFHCp+/RmKg/bjIwQ=="/>
    <w:docVar w:name="Encrypted_SbsysQueryParameter_Urls.Opretkladde" w:val="o1Da6z7UCqvO3qvDQMht3mLMi3Dw9vEDvhXCWXBuMtpIPl+EXtJNs6PG09AHePTa"/>
    <w:docVar w:name="Encrypted_SbsysQueryParameter_Urls.Redirect" w:val="PCi1o22u0kAwdYAi9UARFTyhyurpmX+BOHV0wRW5aJQjE2o6KJ3OH9rAV1izeZmT1AwzPFnMkR7cwWD5QvNxaA=="/>
    <w:docVar w:name="Encrypted_SbsysQueryParameter_Urls.Sag" w:val="o1Da6z7UCqvO3qvDQMht3mLMi3Dw9vEDvhXCWXBuMtqeDUBM8LzytTql1qkwdqHo"/>
    <w:docVar w:name="IntegrationType" w:val="SBSYSWeb"/>
    <w:docVar w:name="LatestPhrase" w:val="\\randers.dk\dfs\DynamicTemplate\Fraser\Stabene\Den Fælles Projektmodel\Risikoanalyse.docx"/>
  </w:docVars>
  <w:rsids>
    <w:rsidRoot w:val="00ED2D1D"/>
    <w:rsid w:val="00105E0D"/>
    <w:rsid w:val="00207F25"/>
    <w:rsid w:val="00381D6D"/>
    <w:rsid w:val="003B1168"/>
    <w:rsid w:val="00542C6F"/>
    <w:rsid w:val="00543082"/>
    <w:rsid w:val="00557AC7"/>
    <w:rsid w:val="00664D5B"/>
    <w:rsid w:val="00762318"/>
    <w:rsid w:val="007C7394"/>
    <w:rsid w:val="00844819"/>
    <w:rsid w:val="009A6CF0"/>
    <w:rsid w:val="009D7D32"/>
    <w:rsid w:val="00AF6177"/>
    <w:rsid w:val="00C368D4"/>
    <w:rsid w:val="00CB7B6C"/>
    <w:rsid w:val="00D2169B"/>
    <w:rsid w:val="00EA6517"/>
    <w:rsid w:val="00ED2D1D"/>
    <w:rsid w:val="00EF2F65"/>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1D"/>
    <w:pPr>
      <w:spacing w:after="160" w:line="259" w:lineRule="auto"/>
    </w:pPr>
    <w:rPr>
      <w:rFonts w:ascii="Calibri" w:hAnsi="Calibri"/>
    </w:rPr>
  </w:style>
  <w:style w:type="paragraph" w:styleId="Overskrift1">
    <w:name w:val="heading 1"/>
    <w:basedOn w:val="Normal"/>
    <w:next w:val="Normal"/>
    <w:link w:val="Overskrift1Tegn"/>
    <w:uiPriority w:val="9"/>
    <w:qFormat/>
    <w:rsid w:val="00ED2D1D"/>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ED2D1D"/>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ED2D1D"/>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ED2D1D"/>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ED2D1D"/>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ED2D1D"/>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ED2D1D"/>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ED2D1D"/>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ED2D1D"/>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2D1D"/>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D1D"/>
    <w:rPr>
      <w:rFonts w:asciiTheme="majorHAnsi" w:hAnsiTheme="majorHAnsi"/>
      <w:b/>
      <w:sz w:val="36"/>
      <w:szCs w:val="26"/>
    </w:rPr>
  </w:style>
  <w:style w:type="character" w:customStyle="1" w:styleId="Overskrift3Tegn">
    <w:name w:val="Overskrift 3 Tegn"/>
    <w:basedOn w:val="Standardskrifttypeiafsnit"/>
    <w:link w:val="Overskrift3"/>
    <w:uiPriority w:val="9"/>
    <w:rsid w:val="00ED2D1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D1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ED2D1D"/>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ED2D1D"/>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ED2D1D"/>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ED2D1D"/>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ED2D1D"/>
    <w:rPr>
      <w:rFonts w:asciiTheme="majorHAnsi" w:eastAsiaTheme="majorEastAsia" w:hAnsiTheme="majorHAnsi" w:cstheme="majorBidi"/>
      <w:i/>
      <w:iCs/>
      <w:sz w:val="21"/>
      <w:szCs w:val="21"/>
    </w:rPr>
  </w:style>
  <w:style w:type="paragraph" w:styleId="Markeringsbobletekst">
    <w:name w:val="Balloon Text"/>
    <w:basedOn w:val="Normal"/>
    <w:link w:val="MarkeringsbobletekstTegn"/>
    <w:uiPriority w:val="99"/>
    <w:semiHidden/>
    <w:unhideWhenUsed/>
    <w:rsid w:val="00ED2D1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2D1D"/>
    <w:rPr>
      <w:rFonts w:ascii="Tahoma" w:hAnsi="Tahoma" w:cs="Tahoma"/>
      <w:sz w:val="16"/>
      <w:szCs w:val="16"/>
    </w:rPr>
  </w:style>
  <w:style w:type="paragraph" w:styleId="Sidehoved">
    <w:name w:val="header"/>
    <w:basedOn w:val="Normal"/>
    <w:link w:val="SidehovedTegn"/>
    <w:uiPriority w:val="99"/>
    <w:unhideWhenUsed/>
    <w:rsid w:val="00ED2D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D2D1D"/>
    <w:rPr>
      <w:rFonts w:ascii="Calibri" w:hAnsi="Calibri"/>
    </w:rPr>
  </w:style>
  <w:style w:type="paragraph" w:styleId="Sidefod">
    <w:name w:val="footer"/>
    <w:basedOn w:val="Normal"/>
    <w:link w:val="SidefodTegn"/>
    <w:uiPriority w:val="99"/>
    <w:unhideWhenUsed/>
    <w:rsid w:val="00ED2D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D2D1D"/>
    <w:rPr>
      <w:rFonts w:ascii="Calibri" w:hAnsi="Calibri"/>
    </w:rPr>
  </w:style>
  <w:style w:type="table" w:styleId="Tabel-Gitter">
    <w:name w:val="Table Grid"/>
    <w:basedOn w:val="Tabel-Normal"/>
    <w:uiPriority w:val="39"/>
    <w:rsid w:val="00ED2D1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D2D1D"/>
    <w:rPr>
      <w:color w:val="808080"/>
    </w:rPr>
  </w:style>
  <w:style w:type="paragraph" w:customStyle="1" w:styleId="Sender">
    <w:name w:val="Sender"/>
    <w:basedOn w:val="Normal"/>
    <w:link w:val="SenderTegn"/>
    <w:rsid w:val="00ED2D1D"/>
    <w:pPr>
      <w:spacing w:line="280" w:lineRule="atLeast"/>
    </w:pPr>
    <w:rPr>
      <w:sz w:val="16"/>
    </w:rPr>
  </w:style>
  <w:style w:type="character" w:styleId="Kommentarhenvisning">
    <w:name w:val="annotation reference"/>
    <w:basedOn w:val="Standardskrifttypeiafsnit"/>
    <w:uiPriority w:val="99"/>
    <w:semiHidden/>
    <w:unhideWhenUsed/>
    <w:rsid w:val="00ED2D1D"/>
    <w:rPr>
      <w:sz w:val="16"/>
      <w:szCs w:val="16"/>
    </w:rPr>
  </w:style>
  <w:style w:type="paragraph" w:styleId="Kommentartekst">
    <w:name w:val="annotation text"/>
    <w:basedOn w:val="Normal"/>
    <w:link w:val="KommentartekstTegn"/>
    <w:uiPriority w:val="99"/>
    <w:semiHidden/>
    <w:unhideWhenUsed/>
    <w:rsid w:val="00ED2D1D"/>
    <w:pPr>
      <w:spacing w:line="240" w:lineRule="auto"/>
    </w:pPr>
    <w:rPr>
      <w:szCs w:val="20"/>
    </w:rPr>
  </w:style>
  <w:style w:type="character" w:customStyle="1" w:styleId="KommentartekstTegn">
    <w:name w:val="Kommentartekst Tegn"/>
    <w:basedOn w:val="Standardskrifttypeiafsnit"/>
    <w:link w:val="Kommentartekst"/>
    <w:uiPriority w:val="99"/>
    <w:semiHidden/>
    <w:rsid w:val="00ED2D1D"/>
    <w:rPr>
      <w:rFonts w:ascii="Calibri" w:hAnsi="Calibri"/>
      <w:szCs w:val="20"/>
    </w:rPr>
  </w:style>
  <w:style w:type="paragraph" w:styleId="Kommentaremne">
    <w:name w:val="annotation subject"/>
    <w:basedOn w:val="Kommentartekst"/>
    <w:next w:val="Kommentartekst"/>
    <w:link w:val="KommentaremneTegn"/>
    <w:uiPriority w:val="99"/>
    <w:semiHidden/>
    <w:unhideWhenUsed/>
    <w:rsid w:val="00ED2D1D"/>
    <w:rPr>
      <w:b/>
      <w:bCs/>
    </w:rPr>
  </w:style>
  <w:style w:type="character" w:customStyle="1" w:styleId="KommentaremneTegn">
    <w:name w:val="Kommentaremne Tegn"/>
    <w:basedOn w:val="KommentartekstTegn"/>
    <w:link w:val="Kommentaremne"/>
    <w:uiPriority w:val="99"/>
    <w:semiHidden/>
    <w:rsid w:val="00ED2D1D"/>
    <w:rPr>
      <w:rFonts w:ascii="Calibri" w:hAnsi="Calibri"/>
      <w:b/>
      <w:bCs/>
      <w:szCs w:val="20"/>
    </w:rPr>
  </w:style>
  <w:style w:type="paragraph" w:customStyle="1" w:styleId="DocumentDate">
    <w:name w:val="DocumentDate"/>
    <w:basedOn w:val="Sender"/>
    <w:link w:val="DocumentDateChar"/>
    <w:rsid w:val="00ED2D1D"/>
    <w:rPr>
      <w:i/>
      <w:sz w:val="20"/>
    </w:rPr>
  </w:style>
  <w:style w:type="paragraph" w:customStyle="1" w:styleId="SenderDepartment">
    <w:name w:val="SenderDepartment"/>
    <w:basedOn w:val="Sender"/>
    <w:link w:val="SenderDepartmentTegn"/>
    <w:rsid w:val="00ED2D1D"/>
    <w:rPr>
      <w:b/>
      <w:sz w:val="20"/>
    </w:rPr>
  </w:style>
  <w:style w:type="paragraph" w:customStyle="1" w:styleId="SenderPrefix">
    <w:name w:val="SenderPrefix"/>
    <w:basedOn w:val="Sender"/>
    <w:link w:val="SenderPrefixTegn"/>
    <w:rsid w:val="00ED2D1D"/>
    <w:rPr>
      <w:b/>
    </w:rPr>
  </w:style>
  <w:style w:type="character" w:customStyle="1" w:styleId="SenderTegn">
    <w:name w:val="Sender Tegn"/>
    <w:basedOn w:val="Standardskrifttypeiafsnit"/>
    <w:link w:val="Sender"/>
    <w:rsid w:val="00ED2D1D"/>
    <w:rPr>
      <w:rFonts w:ascii="Calibri" w:hAnsi="Calibri"/>
      <w:sz w:val="16"/>
    </w:rPr>
  </w:style>
  <w:style w:type="character" w:customStyle="1" w:styleId="DocumentDateChar">
    <w:name w:val="DocumentDate Char"/>
    <w:basedOn w:val="SenderTegn"/>
    <w:link w:val="DocumentDate"/>
    <w:rsid w:val="00ED2D1D"/>
    <w:rPr>
      <w:rFonts w:ascii="Calibri" w:hAnsi="Calibri"/>
      <w:i/>
      <w:sz w:val="20"/>
    </w:rPr>
  </w:style>
  <w:style w:type="character" w:customStyle="1" w:styleId="SenderDepartmentTegn">
    <w:name w:val="SenderDepartment Tegn"/>
    <w:basedOn w:val="DocumentDateChar"/>
    <w:link w:val="SenderDepartment"/>
    <w:rsid w:val="00ED2D1D"/>
    <w:rPr>
      <w:rFonts w:ascii="Calibri" w:hAnsi="Calibri"/>
      <w:b/>
      <w:i w:val="0"/>
      <w:sz w:val="20"/>
    </w:rPr>
  </w:style>
  <w:style w:type="character" w:customStyle="1" w:styleId="SenderPrefixTegn">
    <w:name w:val="SenderPrefix Tegn"/>
    <w:basedOn w:val="SenderTegn"/>
    <w:link w:val="SenderPrefix"/>
    <w:rsid w:val="00ED2D1D"/>
    <w:rPr>
      <w:rFonts w:ascii="Calibri" w:hAnsi="Calibri"/>
      <w:b/>
      <w:sz w:val="16"/>
    </w:rPr>
  </w:style>
  <w:style w:type="paragraph" w:customStyle="1" w:styleId="FirstPageHeaderSpacer">
    <w:name w:val="FirstPageHeaderSpacer"/>
    <w:basedOn w:val="Normal"/>
    <w:rsid w:val="00ED2D1D"/>
    <w:pPr>
      <w:spacing w:line="240" w:lineRule="auto"/>
    </w:pPr>
    <w:rPr>
      <w:rFonts w:ascii="Algerian" w:hAnsi="Algerian"/>
      <w:sz w:val="16"/>
    </w:rPr>
  </w:style>
  <w:style w:type="paragraph" w:customStyle="1" w:styleId="TitelForside">
    <w:name w:val="TitelForside"/>
    <w:rsid w:val="00ED2D1D"/>
    <w:pPr>
      <w:spacing w:after="120" w:line="240" w:lineRule="auto"/>
      <w:ind w:left="567" w:right="567"/>
      <w:outlineLvl w:val="0"/>
    </w:pPr>
    <w:rPr>
      <w:rFonts w:ascii="Candara" w:eastAsiaTheme="majorEastAsia" w:hAnsi="Candara" w:cstheme="majorBidi"/>
      <w:b/>
      <w:iCs/>
      <w:sz w:val="66"/>
      <w:szCs w:val="24"/>
    </w:rPr>
  </w:style>
  <w:style w:type="paragraph" w:customStyle="1" w:styleId="UndertitelForside">
    <w:name w:val="UndertitelForside"/>
    <w:rsid w:val="00ED2D1D"/>
    <w:pPr>
      <w:spacing w:after="0" w:line="240" w:lineRule="auto"/>
      <w:ind w:left="567" w:right="567"/>
    </w:pPr>
    <w:rPr>
      <w:rFonts w:ascii="Candara" w:hAnsi="Candara"/>
      <w:sz w:val="40"/>
      <w:szCs w:val="40"/>
    </w:rPr>
  </w:style>
  <w:style w:type="paragraph" w:customStyle="1" w:styleId="Manchet">
    <w:name w:val="Manchet"/>
    <w:rsid w:val="00ED2D1D"/>
    <w:pPr>
      <w:spacing w:before="240" w:after="240" w:line="400" w:lineRule="atLeast"/>
    </w:pPr>
    <w:rPr>
      <w:rFonts w:ascii="Candara" w:hAnsi="Candara"/>
      <w:b/>
      <w:sz w:val="32"/>
      <w:szCs w:val="32"/>
    </w:rPr>
  </w:style>
  <w:style w:type="paragraph" w:customStyle="1" w:styleId="TitelForsideHvid">
    <w:name w:val="TitelForsideHvid"/>
    <w:basedOn w:val="TitelForside"/>
    <w:rsid w:val="00ED2D1D"/>
    <w:rPr>
      <w:color w:val="FFFFFF" w:themeColor="background1"/>
    </w:rPr>
  </w:style>
  <w:style w:type="paragraph" w:customStyle="1" w:styleId="UndertitelForsideHvid">
    <w:name w:val="UndertitelForsideHvid"/>
    <w:basedOn w:val="UndertitelForside"/>
    <w:next w:val="Normal"/>
    <w:rsid w:val="00ED2D1D"/>
    <w:rPr>
      <w:color w:val="FFFFFF" w:themeColor="background1"/>
    </w:rPr>
  </w:style>
  <w:style w:type="paragraph" w:styleId="Overskrift">
    <w:name w:val="TOC Heading"/>
    <w:basedOn w:val="Overskrift1"/>
    <w:next w:val="Normal"/>
    <w:uiPriority w:val="39"/>
    <w:unhideWhenUsed/>
    <w:rsid w:val="00ED2D1D"/>
    <w:pPr>
      <w:spacing w:before="240"/>
      <w:outlineLvl w:val="9"/>
    </w:pPr>
    <w:rPr>
      <w:b w:val="0"/>
      <w:color w:val="002659" w:themeColor="accent1" w:themeShade="BF"/>
      <w:sz w:val="32"/>
      <w:lang w:eastAsia="da-DK"/>
    </w:rPr>
  </w:style>
  <w:style w:type="paragraph" w:styleId="Indholdsfortegnelse1">
    <w:name w:val="toc 1"/>
    <w:basedOn w:val="Normal"/>
    <w:next w:val="Normal"/>
    <w:autoRedefine/>
    <w:uiPriority w:val="39"/>
    <w:unhideWhenUsed/>
    <w:rsid w:val="00ED2D1D"/>
    <w:pPr>
      <w:spacing w:after="100"/>
    </w:pPr>
  </w:style>
  <w:style w:type="paragraph" w:styleId="Indholdsfortegnelse2">
    <w:name w:val="toc 2"/>
    <w:basedOn w:val="Normal"/>
    <w:next w:val="Normal"/>
    <w:autoRedefine/>
    <w:uiPriority w:val="39"/>
    <w:unhideWhenUsed/>
    <w:rsid w:val="00ED2D1D"/>
    <w:pPr>
      <w:spacing w:after="100"/>
      <w:ind w:left="220"/>
    </w:pPr>
  </w:style>
  <w:style w:type="paragraph" w:styleId="Indholdsfortegnelse3">
    <w:name w:val="toc 3"/>
    <w:basedOn w:val="Normal"/>
    <w:next w:val="Normal"/>
    <w:autoRedefine/>
    <w:uiPriority w:val="39"/>
    <w:unhideWhenUsed/>
    <w:rsid w:val="00ED2D1D"/>
    <w:pPr>
      <w:spacing w:after="100"/>
      <w:ind w:left="440"/>
    </w:pPr>
  </w:style>
  <w:style w:type="character" w:styleId="Hyperlink">
    <w:name w:val="Hyperlink"/>
    <w:basedOn w:val="Standardskrifttypeiafsnit"/>
    <w:uiPriority w:val="99"/>
    <w:unhideWhenUsed/>
    <w:rsid w:val="00ED2D1D"/>
    <w:rPr>
      <w:color w:val="58A618" w:themeColor="hyperlink"/>
      <w:u w:val="single"/>
    </w:rPr>
  </w:style>
  <w:style w:type="paragraph" w:styleId="Indholdsfortegnelse4">
    <w:name w:val="toc 4"/>
    <w:basedOn w:val="Normal"/>
    <w:next w:val="Normal"/>
    <w:autoRedefine/>
    <w:uiPriority w:val="39"/>
    <w:unhideWhenUsed/>
    <w:rsid w:val="00ED2D1D"/>
    <w:pPr>
      <w:spacing w:before="80" w:after="80" w:line="240" w:lineRule="auto"/>
      <w:ind w:left="680"/>
    </w:pPr>
    <w:rPr>
      <w:rFonts w:ascii="Candara" w:hAnsi="Candara"/>
    </w:rPr>
  </w:style>
  <w:style w:type="paragraph" w:styleId="Brdtekst">
    <w:name w:val="Body Text"/>
    <w:basedOn w:val="Normal"/>
    <w:link w:val="BrdtekstTegn"/>
    <w:uiPriority w:val="1"/>
    <w:rsid w:val="00ED2D1D"/>
    <w:pPr>
      <w:widowControl w:val="0"/>
      <w:autoSpaceDE w:val="0"/>
      <w:autoSpaceDN w:val="0"/>
      <w:spacing w:line="240" w:lineRule="auto"/>
    </w:pPr>
    <w:rPr>
      <w:rFonts w:eastAsia="Verdana" w:cs="Verdana"/>
      <w:szCs w:val="20"/>
      <w:lang w:val="en-US"/>
    </w:rPr>
  </w:style>
  <w:style w:type="character" w:customStyle="1" w:styleId="BrdtekstTegn">
    <w:name w:val="Brødtekst Tegn"/>
    <w:basedOn w:val="Standardskrifttypeiafsnit"/>
    <w:link w:val="Brdtekst"/>
    <w:uiPriority w:val="1"/>
    <w:rsid w:val="00ED2D1D"/>
    <w:rPr>
      <w:rFonts w:ascii="Calibri" w:eastAsia="Verdana" w:hAnsi="Calibri" w:cs="Verdana"/>
      <w:szCs w:val="20"/>
      <w:lang w:val="en-US"/>
    </w:rPr>
  </w:style>
  <w:style w:type="paragraph" w:customStyle="1" w:styleId="LavLinje">
    <w:name w:val="LavLinje"/>
    <w:rsid w:val="00ED2D1D"/>
    <w:pPr>
      <w:spacing w:after="0" w:line="20" w:lineRule="exact"/>
    </w:pPr>
    <w:rPr>
      <w:rFonts w:ascii="Verdana" w:hAnsi="Verdana"/>
      <w:sz w:val="20"/>
    </w:rPr>
  </w:style>
  <w:style w:type="paragraph" w:customStyle="1" w:styleId="Datablad">
    <w:name w:val="Datablad"/>
    <w:basedOn w:val="Overskrift2"/>
    <w:rsid w:val="00ED2D1D"/>
    <w:pPr>
      <w:outlineLvl w:val="9"/>
    </w:pPr>
  </w:style>
  <w:style w:type="paragraph" w:styleId="Titel">
    <w:name w:val="Title"/>
    <w:aliases w:val="Rapportnavn"/>
    <w:basedOn w:val="Normal"/>
    <w:next w:val="Normal"/>
    <w:link w:val="TitelTegn"/>
    <w:uiPriority w:val="10"/>
    <w:qFormat/>
    <w:rsid w:val="00ED2D1D"/>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ED2D1D"/>
    <w:rPr>
      <w:rFonts w:ascii="Calibri" w:eastAsiaTheme="majorEastAsia" w:hAnsi="Calibri" w:cstheme="majorBidi"/>
      <w:caps/>
      <w:spacing w:val="-10"/>
      <w:kern w:val="28"/>
      <w:sz w:val="72"/>
      <w:szCs w:val="56"/>
    </w:rPr>
  </w:style>
  <w:style w:type="paragraph" w:customStyle="1" w:styleId="NormalFed">
    <w:name w:val="NormalFed"/>
    <w:basedOn w:val="Normal"/>
    <w:rsid w:val="00ED2D1D"/>
    <w:rPr>
      <w:b/>
    </w:rPr>
  </w:style>
  <w:style w:type="paragraph" w:styleId="Listeafsnit">
    <w:name w:val="List Paragraph"/>
    <w:basedOn w:val="Normal"/>
    <w:uiPriority w:val="34"/>
    <w:qFormat/>
    <w:rsid w:val="00ED2D1D"/>
    <w:pPr>
      <w:spacing w:after="480"/>
      <w:ind w:left="720"/>
      <w:contextualSpacing/>
    </w:pPr>
  </w:style>
  <w:style w:type="paragraph" w:customStyle="1" w:styleId="Normaludenafstand">
    <w:name w:val="Normal uden afstand"/>
    <w:basedOn w:val="Normal"/>
    <w:rsid w:val="00ED2D1D"/>
    <w:pPr>
      <w:spacing w:after="0"/>
    </w:pPr>
    <w:rPr>
      <w:noProof/>
    </w:rPr>
  </w:style>
  <w:style w:type="paragraph" w:customStyle="1" w:styleId="KategoritekstInvitation">
    <w:name w:val="KategoritekstInvitation"/>
    <w:basedOn w:val="Overskrift1"/>
    <w:rsid w:val="00ED2D1D"/>
    <w:pPr>
      <w:framePr w:wrap="around" w:vAnchor="page" w:hAnchor="page" w:x="568" w:y="5558"/>
      <w:spacing w:line="168" w:lineRule="auto"/>
      <w:suppressOverlap/>
      <w:jc w:val="right"/>
    </w:pPr>
    <w:rPr>
      <w:caps/>
      <w:color w:val="99AEC9"/>
      <w:sz w:val="144"/>
    </w:rPr>
  </w:style>
  <w:style w:type="paragraph" w:customStyle="1" w:styleId="KategoritekstNyhedsbrev">
    <w:name w:val="KategoritekstNyhedsbrev"/>
    <w:basedOn w:val="KategoritekstInvitation"/>
    <w:rsid w:val="00ED2D1D"/>
    <w:pPr>
      <w:framePr w:wrap="around"/>
      <w:outlineLvl w:val="9"/>
    </w:pPr>
    <w:rPr>
      <w:color w:val="BCD5A7"/>
    </w:rPr>
  </w:style>
  <w:style w:type="paragraph" w:customStyle="1" w:styleId="KategoritekstInformation">
    <w:name w:val="KategoritekstInformation"/>
    <w:basedOn w:val="KategoritekstInvitation"/>
    <w:rsid w:val="00ED2D1D"/>
    <w:pPr>
      <w:framePr w:wrap="around"/>
      <w:outlineLvl w:val="9"/>
    </w:pPr>
    <w:rPr>
      <w:color w:val="CDCBAE"/>
    </w:rPr>
  </w:style>
  <w:style w:type="paragraph" w:customStyle="1" w:styleId="DatoInformation">
    <w:name w:val="DatoInformation"/>
    <w:basedOn w:val="Normaludenafstand"/>
    <w:rsid w:val="00ED2D1D"/>
    <w:pPr>
      <w:framePr w:wrap="around" w:vAnchor="page" w:hAnchor="page" w:x="568" w:y="568"/>
      <w:suppressOverlap/>
      <w:jc w:val="right"/>
    </w:pPr>
    <w:rPr>
      <w:rFonts w:ascii="Candara" w:hAnsi="Candara"/>
      <w:sz w:val="28"/>
    </w:rPr>
  </w:style>
  <w:style w:type="paragraph" w:customStyle="1" w:styleId="AfsenderTekst">
    <w:name w:val="AfsenderTekst"/>
    <w:basedOn w:val="Normaludenafstand"/>
    <w:rsid w:val="00ED2D1D"/>
    <w:pPr>
      <w:framePr w:wrap="around" w:vAnchor="page" w:hAnchor="page" w:x="568" w:y="568"/>
      <w:suppressOverlap/>
      <w:jc w:val="right"/>
    </w:pPr>
    <w:rPr>
      <w:rFonts w:ascii="Candara" w:hAnsi="Candara"/>
      <w:b/>
      <w:sz w:val="28"/>
    </w:rPr>
  </w:style>
  <w:style w:type="paragraph" w:customStyle="1" w:styleId="Program">
    <w:name w:val="Program"/>
    <w:basedOn w:val="Overskrift2"/>
    <w:rsid w:val="00ED2D1D"/>
  </w:style>
  <w:style w:type="paragraph" w:customStyle="1" w:styleId="ProgramTekst">
    <w:name w:val="ProgramTekst"/>
    <w:basedOn w:val="Normal"/>
    <w:rsid w:val="00ED2D1D"/>
    <w:pPr>
      <w:spacing w:after="0" w:line="240" w:lineRule="auto"/>
    </w:pPr>
  </w:style>
  <w:style w:type="paragraph" w:customStyle="1" w:styleId="SidenummerTekst">
    <w:name w:val="SidenummerTekst"/>
    <w:basedOn w:val="Normal"/>
    <w:rsid w:val="00ED2D1D"/>
    <w:pPr>
      <w:framePr w:wrap="around" w:vAnchor="page" w:hAnchor="page" w:x="1022" w:y="15877"/>
      <w:spacing w:after="0"/>
      <w:suppressOverlap/>
    </w:pPr>
    <w:rPr>
      <w:sz w:val="15"/>
    </w:rPr>
  </w:style>
  <w:style w:type="paragraph" w:customStyle="1" w:styleId="SidefodTekst">
    <w:name w:val="SidefodTekst"/>
    <w:basedOn w:val="Normal"/>
    <w:rsid w:val="00ED2D1D"/>
    <w:pPr>
      <w:spacing w:after="0"/>
      <w:jc w:val="right"/>
    </w:pPr>
  </w:style>
  <w:style w:type="paragraph" w:customStyle="1" w:styleId="Afmeldingstekst">
    <w:name w:val="Afmeldingstekst"/>
    <w:basedOn w:val="Normal"/>
    <w:rsid w:val="00ED2D1D"/>
    <w:pPr>
      <w:framePr w:vSpace="113" w:wrap="around" w:vAnchor="page" w:hAnchor="page" w:x="1022" w:y="14630"/>
      <w:spacing w:after="0"/>
      <w:suppressOverlap/>
    </w:pPr>
    <w:rPr>
      <w:sz w:val="16"/>
    </w:rPr>
  </w:style>
  <w:style w:type="paragraph" w:customStyle="1" w:styleId="Punktopstilling">
    <w:name w:val="Punktopstilling"/>
    <w:basedOn w:val="Listeafsnit"/>
    <w:rsid w:val="00ED2D1D"/>
    <w:pPr>
      <w:numPr>
        <w:numId w:val="15"/>
      </w:numPr>
      <w:ind w:left="1985" w:hanging="425"/>
    </w:pPr>
  </w:style>
  <w:style w:type="character" w:styleId="Ulstomtale">
    <w:name w:val="Unresolved Mention"/>
    <w:basedOn w:val="Standardskrifttypeiafsnit"/>
    <w:uiPriority w:val="99"/>
    <w:semiHidden/>
    <w:unhideWhenUsed/>
    <w:rsid w:val="00ED2D1D"/>
    <w:rPr>
      <w:color w:val="605E5C"/>
      <w:shd w:val="clear" w:color="auto" w:fill="E1DFDD"/>
    </w:rPr>
  </w:style>
  <w:style w:type="paragraph" w:customStyle="1" w:styleId="Talopstilling">
    <w:name w:val="Talopstilling"/>
    <w:basedOn w:val="Listeafsnit"/>
    <w:rsid w:val="00ED2D1D"/>
    <w:pPr>
      <w:numPr>
        <w:numId w:val="16"/>
      </w:numPr>
      <w:ind w:left="1985" w:hanging="425"/>
    </w:pPr>
  </w:style>
  <w:style w:type="paragraph" w:customStyle="1" w:styleId="Adressat">
    <w:name w:val="Adressat"/>
    <w:basedOn w:val="Normal"/>
    <w:rsid w:val="00ED2D1D"/>
    <w:pPr>
      <w:spacing w:after="0"/>
    </w:pPr>
  </w:style>
  <w:style w:type="paragraph" w:styleId="Ingenafstand">
    <w:name w:val="No Spacing"/>
    <w:uiPriority w:val="1"/>
    <w:qFormat/>
    <w:rsid w:val="00ED2D1D"/>
    <w:pPr>
      <w:spacing w:after="0" w:line="240" w:lineRule="auto"/>
    </w:pPr>
    <w:rPr>
      <w:rFonts w:ascii="Calibri" w:hAnsi="Calibri"/>
    </w:rPr>
  </w:style>
  <w:style w:type="paragraph" w:customStyle="1" w:styleId="AdressatO1">
    <w:name w:val="Adressat (O1)"/>
    <w:basedOn w:val="Ingenafstand"/>
    <w:next w:val="Normal"/>
    <w:uiPriority w:val="1"/>
    <w:rsid w:val="00ED2D1D"/>
    <w:pPr>
      <w:spacing w:line="280" w:lineRule="exact"/>
      <w:outlineLvl w:val="0"/>
    </w:pPr>
    <w:rPr>
      <w:rFonts w:eastAsia="Calibri" w:cs="Times New Roman"/>
    </w:rPr>
  </w:style>
  <w:style w:type="paragraph" w:customStyle="1" w:styleId="Afsender">
    <w:name w:val="Afsender"/>
    <w:basedOn w:val="Normal"/>
    <w:next w:val="Normal"/>
    <w:link w:val="AfsenderTegn"/>
    <w:rsid w:val="00ED2D1D"/>
    <w:pPr>
      <w:spacing w:after="0" w:line="200" w:lineRule="exact"/>
    </w:pPr>
    <w:rPr>
      <w:rFonts w:asciiTheme="minorHAnsi" w:eastAsiaTheme="minorEastAsia" w:hAnsiTheme="minorHAnsi" w:cs="Calibri"/>
      <w:color w:val="595959"/>
      <w:sz w:val="16"/>
      <w:szCs w:val="20"/>
      <w:lang w:eastAsia="da-DK"/>
    </w:rPr>
  </w:style>
  <w:style w:type="character" w:customStyle="1" w:styleId="AfsenderTegn">
    <w:name w:val="Afsender Tegn"/>
    <w:basedOn w:val="Standardskrifttypeiafsnit"/>
    <w:link w:val="Afsender"/>
    <w:locked/>
    <w:rsid w:val="00ED2D1D"/>
    <w:rPr>
      <w:rFonts w:eastAsiaTheme="minorEastAsia" w:cs="Calibri"/>
      <w:color w:val="595959"/>
      <w:sz w:val="16"/>
      <w:szCs w:val="20"/>
      <w:lang w:eastAsia="da-DK"/>
    </w:rPr>
  </w:style>
  <w:style w:type="paragraph" w:customStyle="1" w:styleId="BrevO1">
    <w:name w:val="Brev (O1)"/>
    <w:basedOn w:val="Normal"/>
    <w:uiPriority w:val="4"/>
    <w:qFormat/>
    <w:rsid w:val="00ED2D1D"/>
    <w:pPr>
      <w:widowControl w:val="0"/>
      <w:autoSpaceDE w:val="0"/>
      <w:autoSpaceDN w:val="0"/>
      <w:adjustRightInd w:val="0"/>
      <w:spacing w:before="480" w:after="280" w:line="280" w:lineRule="exact"/>
      <w:outlineLvl w:val="0"/>
    </w:pPr>
    <w:rPr>
      <w:rFonts w:cs="Calibri"/>
      <w:b/>
      <w:bCs/>
      <w:sz w:val="26"/>
      <w:szCs w:val="24"/>
    </w:rPr>
  </w:style>
  <w:style w:type="paragraph" w:customStyle="1" w:styleId="BrevO2">
    <w:name w:val="Brev (O2)"/>
    <w:basedOn w:val="Normal"/>
    <w:next w:val="Normal"/>
    <w:link w:val="BrevO2Tegn"/>
    <w:uiPriority w:val="4"/>
    <w:unhideWhenUsed/>
    <w:qFormat/>
    <w:rsid w:val="00ED2D1D"/>
    <w:pPr>
      <w:spacing w:line="280" w:lineRule="exact"/>
      <w:outlineLvl w:val="1"/>
    </w:pPr>
    <w:rPr>
      <w:b/>
      <w:sz w:val="24"/>
    </w:rPr>
  </w:style>
  <w:style w:type="character" w:customStyle="1" w:styleId="BrevO2Tegn">
    <w:name w:val="Brev (O2) Tegn"/>
    <w:basedOn w:val="Standardskrifttypeiafsnit"/>
    <w:link w:val="BrevO2"/>
    <w:uiPriority w:val="4"/>
    <w:rsid w:val="00ED2D1D"/>
    <w:rPr>
      <w:rFonts w:ascii="Calibri" w:hAnsi="Calibri"/>
      <w:b/>
      <w:sz w:val="24"/>
    </w:rPr>
  </w:style>
  <w:style w:type="paragraph" w:customStyle="1" w:styleId="BrevO3">
    <w:name w:val="Brev (O3)"/>
    <w:basedOn w:val="Normal"/>
    <w:next w:val="Normal"/>
    <w:link w:val="BrevO3Tegn"/>
    <w:uiPriority w:val="4"/>
    <w:unhideWhenUsed/>
    <w:qFormat/>
    <w:rsid w:val="00ED2D1D"/>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ED2D1D"/>
    <w:rPr>
      <w:rFonts w:ascii="Calibri" w:hAnsi="Calibri" w:cs="Arial"/>
      <w:b/>
      <w:bCs/>
      <w:szCs w:val="20"/>
    </w:rPr>
  </w:style>
  <w:style w:type="paragraph" w:customStyle="1" w:styleId="BrevO4">
    <w:name w:val="Brev (O4)"/>
    <w:basedOn w:val="Normal"/>
    <w:next w:val="Normal"/>
    <w:link w:val="BrevO4Tegn"/>
    <w:uiPriority w:val="4"/>
    <w:unhideWhenUsed/>
    <w:qFormat/>
    <w:rsid w:val="00ED2D1D"/>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ED2D1D"/>
    <w:rPr>
      <w:rFonts w:ascii="Calibri" w:hAnsi="Calibri" w:cs="Arial"/>
      <w:bCs/>
      <w:i/>
      <w:szCs w:val="20"/>
    </w:rPr>
  </w:style>
  <w:style w:type="paragraph" w:customStyle="1" w:styleId="BrevnotatKORTO1">
    <w:name w:val="Brev/notat KORT (O1)"/>
    <w:basedOn w:val="Normal"/>
    <w:next w:val="Normal"/>
    <w:link w:val="BrevnotatKORTO1Tegn"/>
    <w:uiPriority w:val="4"/>
    <w:qFormat/>
    <w:rsid w:val="00ED2D1D"/>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ED2D1D"/>
    <w:rPr>
      <w:rFonts w:ascii="Calibri" w:eastAsia="Calibri" w:hAnsi="Calibri" w:cs="Times New Roman"/>
      <w:b/>
      <w:caps/>
      <w:sz w:val="26"/>
      <w:szCs w:val="20"/>
    </w:rPr>
  </w:style>
  <w:style w:type="paragraph" w:styleId="Citat">
    <w:name w:val="Quote"/>
    <w:basedOn w:val="Normal"/>
    <w:next w:val="Normal"/>
    <w:link w:val="CitatTegn"/>
    <w:uiPriority w:val="29"/>
    <w:qFormat/>
    <w:rsid w:val="00ED2D1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ED2D1D"/>
    <w:rPr>
      <w:rFonts w:ascii="Calibri" w:hAnsi="Calibri"/>
      <w:i/>
      <w:iCs/>
      <w:color w:val="404040" w:themeColor="text1" w:themeTint="BF"/>
    </w:rPr>
  </w:style>
  <w:style w:type="paragraph" w:customStyle="1" w:styleId="Dato-JournalO1">
    <w:name w:val="Dato-Journal (O1)"/>
    <w:basedOn w:val="Normal"/>
    <w:link w:val="Dato-JournalO1Tegn"/>
    <w:uiPriority w:val="2"/>
    <w:rsid w:val="00ED2D1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ED2D1D"/>
    <w:rPr>
      <w:rFonts w:ascii="Calibri" w:hAnsi="Calibri"/>
      <w:szCs w:val="20"/>
    </w:rPr>
  </w:style>
  <w:style w:type="character" w:styleId="Fremhv">
    <w:name w:val="Emphasis"/>
    <w:basedOn w:val="Standardskrifttypeiafsnit"/>
    <w:uiPriority w:val="20"/>
    <w:qFormat/>
    <w:rsid w:val="00ED2D1D"/>
    <w:rPr>
      <w:i/>
      <w:iCs/>
    </w:rPr>
  </w:style>
  <w:style w:type="character" w:styleId="Kraftigfremhvning">
    <w:name w:val="Intense Emphasis"/>
    <w:basedOn w:val="Standardskrifttypeiafsnit"/>
    <w:uiPriority w:val="21"/>
    <w:qFormat/>
    <w:rsid w:val="00ED2D1D"/>
    <w:rPr>
      <w:b/>
      <w:i/>
      <w:iCs/>
      <w:color w:val="auto"/>
    </w:rPr>
  </w:style>
  <w:style w:type="character" w:styleId="Kraftighenvisning">
    <w:name w:val="Intense Reference"/>
    <w:basedOn w:val="Standardskrifttypeiafsnit"/>
    <w:uiPriority w:val="32"/>
    <w:qFormat/>
    <w:rsid w:val="00ED2D1D"/>
    <w:rPr>
      <w:b/>
      <w:bCs/>
      <w:smallCaps/>
      <w:color w:val="auto"/>
      <w:spacing w:val="5"/>
    </w:rPr>
  </w:style>
  <w:style w:type="paragraph" w:styleId="Strktcitat">
    <w:name w:val="Intense Quote"/>
    <w:basedOn w:val="Normal"/>
    <w:next w:val="Normal"/>
    <w:link w:val="StrktcitatTegn"/>
    <w:uiPriority w:val="30"/>
    <w:qFormat/>
    <w:rsid w:val="00ED2D1D"/>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ED2D1D"/>
    <w:rPr>
      <w:rFonts w:ascii="Calibri" w:hAnsi="Calibri"/>
      <w:i/>
      <w:iCs/>
    </w:rPr>
  </w:style>
  <w:style w:type="character" w:styleId="Svagfremhvning">
    <w:name w:val="Subtle Emphasis"/>
    <w:basedOn w:val="Standardskrifttypeiafsnit"/>
    <w:uiPriority w:val="19"/>
    <w:qFormat/>
    <w:rsid w:val="00ED2D1D"/>
    <w:rPr>
      <w:i/>
      <w:iCs/>
      <w:color w:val="595959" w:themeColor="text1" w:themeTint="A6"/>
    </w:rPr>
  </w:style>
  <w:style w:type="character" w:styleId="Svaghenvisning">
    <w:name w:val="Subtle Reference"/>
    <w:basedOn w:val="Standardskrifttypeiafsnit"/>
    <w:uiPriority w:val="31"/>
    <w:qFormat/>
    <w:rsid w:val="00ED2D1D"/>
    <w:rPr>
      <w:smallCaps/>
      <w:color w:val="5A5A5A" w:themeColor="text1" w:themeTint="A5"/>
    </w:rPr>
  </w:style>
  <w:style w:type="paragraph" w:customStyle="1" w:styleId="TabBrevtekst">
    <w:name w:val="Tab Brevtekst"/>
    <w:basedOn w:val="Normal"/>
    <w:uiPriority w:val="9"/>
    <w:qFormat/>
    <w:rsid w:val="00ED2D1D"/>
    <w:pPr>
      <w:tabs>
        <w:tab w:val="left" w:pos="2835"/>
      </w:tabs>
      <w:spacing w:after="240" w:line="240" w:lineRule="auto"/>
    </w:pPr>
    <w:rPr>
      <w:rFonts w:eastAsiaTheme="minorEastAsia" w:cs="Arial"/>
      <w:bCs/>
      <w:szCs w:val="20"/>
      <w:lang w:eastAsia="da-DK"/>
    </w:rPr>
  </w:style>
  <w:style w:type="paragraph" w:styleId="Undertitel">
    <w:name w:val="Subtitle"/>
    <w:basedOn w:val="Normal"/>
    <w:next w:val="Normal"/>
    <w:link w:val="UndertitelTegn"/>
    <w:uiPriority w:val="11"/>
    <w:qFormat/>
    <w:rsid w:val="00ED2D1D"/>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ED2D1D"/>
    <w:rPr>
      <w:rFonts w:ascii="Calibri" w:eastAsiaTheme="minorEastAsia" w:hAnsi="Calibri"/>
      <w:color w:val="5A5A5A" w:themeColor="text1" w:themeTint="A5"/>
    </w:rPr>
  </w:style>
  <w:style w:type="paragraph" w:customStyle="1" w:styleId="Dokumentinfofed">
    <w:name w:val="Dokumentinfo fed"/>
    <w:basedOn w:val="Normal"/>
    <w:link w:val="DokumentinfofedTegn"/>
    <w:qFormat/>
    <w:rsid w:val="00ED2D1D"/>
    <w:pPr>
      <w:spacing w:after="0" w:line="240" w:lineRule="auto"/>
    </w:pPr>
    <w:rPr>
      <w:b/>
      <w:szCs w:val="20"/>
    </w:rPr>
  </w:style>
  <w:style w:type="paragraph" w:customStyle="1" w:styleId="Dokumentinfo">
    <w:name w:val="Dokumentinfo"/>
    <w:basedOn w:val="Dokumentinfofed"/>
    <w:link w:val="DokumentinfoTegn"/>
    <w:qFormat/>
    <w:rsid w:val="00ED2D1D"/>
    <w:rPr>
      <w:b w:val="0"/>
      <w:bCs/>
    </w:rPr>
  </w:style>
  <w:style w:type="character" w:customStyle="1" w:styleId="DokumentinfofedTegn">
    <w:name w:val="Dokumentinfo fed Tegn"/>
    <w:basedOn w:val="Standardskrifttypeiafsnit"/>
    <w:link w:val="Dokumentinfofed"/>
    <w:rsid w:val="00ED2D1D"/>
    <w:rPr>
      <w:rFonts w:ascii="Calibri" w:hAnsi="Calibri"/>
      <w:b/>
      <w:szCs w:val="20"/>
    </w:rPr>
  </w:style>
  <w:style w:type="character" w:customStyle="1" w:styleId="DokumentinfoTegn">
    <w:name w:val="Dokumentinfo Tegn"/>
    <w:basedOn w:val="DokumentinfofedTegn"/>
    <w:link w:val="Dokumentinfo"/>
    <w:rsid w:val="00ED2D1D"/>
    <w:rPr>
      <w:rFonts w:ascii="Calibri" w:hAnsi="Calibri"/>
      <w:b w:val="0"/>
      <w:bCs/>
      <w:szCs w:val="20"/>
    </w:rPr>
  </w:style>
  <w:style w:type="paragraph" w:styleId="Afsenderadresse">
    <w:name w:val="envelope return"/>
    <w:basedOn w:val="Normal"/>
    <w:uiPriority w:val="99"/>
    <w:semiHidden/>
    <w:unhideWhenUsed/>
    <w:rsid w:val="00ED2D1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D2D1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ED2D1D"/>
    <w:rPr>
      <w:rFonts w:ascii="Consolas" w:hAnsi="Consolas"/>
      <w:sz w:val="21"/>
      <w:szCs w:val="21"/>
    </w:rPr>
  </w:style>
  <w:style w:type="character" w:styleId="BesgtLink">
    <w:name w:val="FollowedHyperlink"/>
    <w:basedOn w:val="Standardskrifttypeiafsnit"/>
    <w:uiPriority w:val="99"/>
    <w:semiHidden/>
    <w:unhideWhenUsed/>
    <w:rsid w:val="00ED2D1D"/>
    <w:rPr>
      <w:color w:val="58A618" w:themeColor="followedHyperlink"/>
      <w:u w:val="single"/>
    </w:rPr>
  </w:style>
  <w:style w:type="paragraph" w:styleId="Bibliografi">
    <w:name w:val="Bibliography"/>
    <w:basedOn w:val="Normal"/>
    <w:next w:val="Normal"/>
    <w:uiPriority w:val="37"/>
    <w:semiHidden/>
    <w:unhideWhenUsed/>
    <w:rsid w:val="00ED2D1D"/>
  </w:style>
  <w:style w:type="paragraph" w:styleId="Billedtekst">
    <w:name w:val="caption"/>
    <w:basedOn w:val="Normal"/>
    <w:next w:val="Normal"/>
    <w:uiPriority w:val="35"/>
    <w:semiHidden/>
    <w:unhideWhenUsed/>
    <w:rsid w:val="00ED2D1D"/>
    <w:pPr>
      <w:spacing w:after="200" w:line="240" w:lineRule="auto"/>
    </w:pPr>
    <w:rPr>
      <w:i/>
      <w:iCs/>
      <w:color w:val="003478" w:themeColor="text2"/>
      <w:sz w:val="18"/>
      <w:szCs w:val="18"/>
    </w:rPr>
  </w:style>
  <w:style w:type="paragraph" w:styleId="Bloktekst">
    <w:name w:val="Block Text"/>
    <w:basedOn w:val="Normal"/>
    <w:uiPriority w:val="99"/>
    <w:semiHidden/>
    <w:unhideWhenUsed/>
    <w:rsid w:val="00ED2D1D"/>
    <w:pPr>
      <w:pBdr>
        <w:top w:val="single" w:sz="2" w:space="10" w:color="003478" w:themeColor="accent1"/>
        <w:left w:val="single" w:sz="2" w:space="10" w:color="003478" w:themeColor="accent1"/>
        <w:bottom w:val="single" w:sz="2" w:space="10" w:color="003478" w:themeColor="accent1"/>
        <w:right w:val="single" w:sz="2" w:space="10" w:color="003478" w:themeColor="accent1"/>
      </w:pBdr>
      <w:ind w:left="1152" w:right="1152"/>
    </w:pPr>
    <w:rPr>
      <w:rFonts w:asciiTheme="minorHAnsi" w:eastAsiaTheme="minorEastAsia" w:hAnsiTheme="minorHAnsi"/>
      <w:i/>
      <w:iCs/>
      <w:color w:val="003478" w:themeColor="accent1"/>
    </w:rPr>
  </w:style>
  <w:style w:type="character" w:styleId="Bogenstitel">
    <w:name w:val="Book Title"/>
    <w:basedOn w:val="Standardskrifttypeiafsnit"/>
    <w:uiPriority w:val="33"/>
    <w:rsid w:val="00ED2D1D"/>
    <w:rPr>
      <w:b/>
      <w:bCs/>
      <w:i/>
      <w:iCs/>
      <w:spacing w:val="5"/>
    </w:rPr>
  </w:style>
  <w:style w:type="paragraph" w:styleId="Brevhoved">
    <w:name w:val="Message Header"/>
    <w:basedOn w:val="Normal"/>
    <w:link w:val="BrevhovedTegn"/>
    <w:uiPriority w:val="99"/>
    <w:semiHidden/>
    <w:unhideWhenUsed/>
    <w:rsid w:val="00ED2D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ED2D1D"/>
    <w:rPr>
      <w:rFonts w:asciiTheme="majorHAnsi" w:eastAsiaTheme="majorEastAsia" w:hAnsiTheme="majorHAnsi" w:cstheme="majorBidi"/>
      <w:sz w:val="24"/>
      <w:szCs w:val="24"/>
      <w:shd w:val="pct20" w:color="auto" w:fill="auto"/>
    </w:rPr>
  </w:style>
  <w:style w:type="paragraph" w:styleId="Brdtekst-frstelinjeindrykning1">
    <w:name w:val="Body Text First Indent"/>
    <w:basedOn w:val="Brdtekst"/>
    <w:link w:val="Brdtekst-frstelinjeindrykning1Tegn"/>
    <w:uiPriority w:val="99"/>
    <w:semiHidden/>
    <w:unhideWhenUsed/>
    <w:rsid w:val="00ED2D1D"/>
    <w:pPr>
      <w:widowControl/>
      <w:autoSpaceDE/>
      <w:autoSpaceDN/>
      <w:spacing w:line="259" w:lineRule="auto"/>
      <w:ind w:firstLine="360"/>
    </w:pPr>
    <w:rPr>
      <w:rFonts w:eastAsiaTheme="minorHAnsi" w:cstheme="minorBidi"/>
      <w:szCs w:val="22"/>
      <w:lang w:val="da-DK"/>
    </w:rPr>
  </w:style>
  <w:style w:type="character" w:customStyle="1" w:styleId="Brdtekst-frstelinjeindrykning1Tegn">
    <w:name w:val="Brødtekst - førstelinjeindrykning 1 Tegn"/>
    <w:basedOn w:val="BrdtekstTegn"/>
    <w:link w:val="Brdtekst-frstelinjeindrykning1"/>
    <w:uiPriority w:val="99"/>
    <w:semiHidden/>
    <w:rsid w:val="00ED2D1D"/>
    <w:rPr>
      <w:rFonts w:ascii="Calibri" w:eastAsia="Verdana" w:hAnsi="Calibri" w:cs="Verdana"/>
      <w:szCs w:val="20"/>
      <w:lang w:val="en-US"/>
    </w:rPr>
  </w:style>
  <w:style w:type="paragraph" w:styleId="Brdtekstindrykning">
    <w:name w:val="Body Text Indent"/>
    <w:basedOn w:val="Normal"/>
    <w:link w:val="BrdtekstindrykningTegn"/>
    <w:uiPriority w:val="99"/>
    <w:semiHidden/>
    <w:unhideWhenUsed/>
    <w:rsid w:val="00ED2D1D"/>
    <w:pPr>
      <w:spacing w:after="120"/>
      <w:ind w:left="283"/>
    </w:pPr>
  </w:style>
  <w:style w:type="character" w:customStyle="1" w:styleId="BrdtekstindrykningTegn">
    <w:name w:val="Brødtekstindrykning Tegn"/>
    <w:basedOn w:val="Standardskrifttypeiafsnit"/>
    <w:link w:val="Brdtekstindrykning"/>
    <w:uiPriority w:val="99"/>
    <w:semiHidden/>
    <w:rsid w:val="00ED2D1D"/>
    <w:rPr>
      <w:rFonts w:ascii="Calibri" w:hAnsi="Calibri"/>
    </w:rPr>
  </w:style>
  <w:style w:type="paragraph" w:styleId="Brdtekst-frstelinjeindrykning2">
    <w:name w:val="Body Text First Indent 2"/>
    <w:basedOn w:val="Brdtekstindrykning"/>
    <w:link w:val="Brdtekst-frstelinjeindrykning2Tegn"/>
    <w:uiPriority w:val="99"/>
    <w:semiHidden/>
    <w:unhideWhenUsed/>
    <w:rsid w:val="00ED2D1D"/>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D2D1D"/>
    <w:rPr>
      <w:rFonts w:ascii="Calibri" w:hAnsi="Calibri"/>
    </w:rPr>
  </w:style>
  <w:style w:type="paragraph" w:styleId="Brdtekst2">
    <w:name w:val="Body Text 2"/>
    <w:basedOn w:val="Normal"/>
    <w:link w:val="Brdtekst2Tegn"/>
    <w:uiPriority w:val="99"/>
    <w:semiHidden/>
    <w:unhideWhenUsed/>
    <w:rsid w:val="00ED2D1D"/>
    <w:pPr>
      <w:spacing w:after="120" w:line="480" w:lineRule="auto"/>
    </w:pPr>
  </w:style>
  <w:style w:type="character" w:customStyle="1" w:styleId="Brdtekst2Tegn">
    <w:name w:val="Brødtekst 2 Tegn"/>
    <w:basedOn w:val="Standardskrifttypeiafsnit"/>
    <w:link w:val="Brdtekst2"/>
    <w:uiPriority w:val="99"/>
    <w:semiHidden/>
    <w:rsid w:val="00ED2D1D"/>
    <w:rPr>
      <w:rFonts w:ascii="Calibri" w:hAnsi="Calibri"/>
    </w:rPr>
  </w:style>
  <w:style w:type="paragraph" w:styleId="Brdtekst3">
    <w:name w:val="Body Text 3"/>
    <w:basedOn w:val="Normal"/>
    <w:link w:val="Brdtekst3Tegn"/>
    <w:uiPriority w:val="99"/>
    <w:semiHidden/>
    <w:unhideWhenUsed/>
    <w:rsid w:val="00ED2D1D"/>
    <w:pPr>
      <w:spacing w:after="120"/>
    </w:pPr>
    <w:rPr>
      <w:sz w:val="16"/>
      <w:szCs w:val="16"/>
    </w:rPr>
  </w:style>
  <w:style w:type="character" w:customStyle="1" w:styleId="Brdtekst3Tegn">
    <w:name w:val="Brødtekst 3 Tegn"/>
    <w:basedOn w:val="Standardskrifttypeiafsnit"/>
    <w:link w:val="Brdtekst3"/>
    <w:uiPriority w:val="99"/>
    <w:semiHidden/>
    <w:rsid w:val="00ED2D1D"/>
    <w:rPr>
      <w:rFonts w:ascii="Calibri" w:hAnsi="Calibri"/>
      <w:sz w:val="16"/>
      <w:szCs w:val="16"/>
    </w:rPr>
  </w:style>
  <w:style w:type="paragraph" w:styleId="Brdtekstindrykning2">
    <w:name w:val="Body Text Indent 2"/>
    <w:basedOn w:val="Normal"/>
    <w:link w:val="Brdtekstindrykning2Tegn"/>
    <w:uiPriority w:val="99"/>
    <w:semiHidden/>
    <w:unhideWhenUsed/>
    <w:rsid w:val="00ED2D1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D2D1D"/>
    <w:rPr>
      <w:rFonts w:ascii="Calibri" w:hAnsi="Calibri"/>
    </w:rPr>
  </w:style>
  <w:style w:type="paragraph" w:styleId="Brdtekstindrykning3">
    <w:name w:val="Body Text Indent 3"/>
    <w:basedOn w:val="Normal"/>
    <w:link w:val="Brdtekstindrykning3Tegn"/>
    <w:uiPriority w:val="99"/>
    <w:semiHidden/>
    <w:unhideWhenUsed/>
    <w:rsid w:val="00ED2D1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D2D1D"/>
    <w:rPr>
      <w:rFonts w:ascii="Calibri" w:hAnsi="Calibri"/>
      <w:sz w:val="16"/>
      <w:szCs w:val="16"/>
    </w:rPr>
  </w:style>
  <w:style w:type="paragraph" w:styleId="Citatoverskrift">
    <w:name w:val="toa heading"/>
    <w:basedOn w:val="Normal"/>
    <w:next w:val="Normal"/>
    <w:uiPriority w:val="99"/>
    <w:semiHidden/>
    <w:unhideWhenUsed/>
    <w:rsid w:val="00ED2D1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ED2D1D"/>
    <w:pPr>
      <w:spacing w:after="0"/>
      <w:ind w:left="220" w:hanging="220"/>
    </w:pPr>
  </w:style>
  <w:style w:type="paragraph" w:styleId="Dato">
    <w:name w:val="Date"/>
    <w:basedOn w:val="Normal"/>
    <w:next w:val="Normal"/>
    <w:link w:val="DatoTegn"/>
    <w:uiPriority w:val="99"/>
    <w:semiHidden/>
    <w:unhideWhenUsed/>
    <w:rsid w:val="00ED2D1D"/>
  </w:style>
  <w:style w:type="character" w:customStyle="1" w:styleId="DatoTegn">
    <w:name w:val="Dato Tegn"/>
    <w:basedOn w:val="Standardskrifttypeiafsnit"/>
    <w:link w:val="Dato"/>
    <w:uiPriority w:val="99"/>
    <w:semiHidden/>
    <w:rsid w:val="00ED2D1D"/>
    <w:rPr>
      <w:rFonts w:ascii="Calibri" w:hAnsi="Calibri"/>
    </w:rPr>
  </w:style>
  <w:style w:type="paragraph" w:styleId="Dokumentoversigt">
    <w:name w:val="Document Map"/>
    <w:basedOn w:val="Normal"/>
    <w:link w:val="DokumentoversigtTegn"/>
    <w:uiPriority w:val="99"/>
    <w:semiHidden/>
    <w:unhideWhenUsed/>
    <w:rsid w:val="00ED2D1D"/>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ED2D1D"/>
    <w:rPr>
      <w:rFonts w:ascii="Segoe UI" w:hAnsi="Segoe UI" w:cs="Segoe UI"/>
      <w:sz w:val="16"/>
      <w:szCs w:val="16"/>
    </w:rPr>
  </w:style>
  <w:style w:type="character" w:styleId="Fodnotehenvisning">
    <w:name w:val="footnote reference"/>
    <w:basedOn w:val="Standardskrifttypeiafsnit"/>
    <w:uiPriority w:val="99"/>
    <w:semiHidden/>
    <w:unhideWhenUsed/>
    <w:rsid w:val="00ED2D1D"/>
    <w:rPr>
      <w:vertAlign w:val="superscript"/>
    </w:rPr>
  </w:style>
  <w:style w:type="paragraph" w:styleId="Fodnotetekst">
    <w:name w:val="footnote text"/>
    <w:basedOn w:val="Normal"/>
    <w:link w:val="FodnotetekstTegn"/>
    <w:uiPriority w:val="99"/>
    <w:semiHidden/>
    <w:unhideWhenUsed/>
    <w:rsid w:val="00ED2D1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D2D1D"/>
    <w:rPr>
      <w:rFonts w:ascii="Calibri" w:hAnsi="Calibri"/>
      <w:sz w:val="20"/>
      <w:szCs w:val="20"/>
    </w:rPr>
  </w:style>
  <w:style w:type="paragraph" w:styleId="FormateretHTML">
    <w:name w:val="HTML Preformatted"/>
    <w:basedOn w:val="Normal"/>
    <w:link w:val="FormateretHTMLTegn"/>
    <w:uiPriority w:val="99"/>
    <w:semiHidden/>
    <w:unhideWhenUsed/>
    <w:rsid w:val="00ED2D1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ED2D1D"/>
    <w:rPr>
      <w:rFonts w:ascii="Consolas" w:hAnsi="Consolas"/>
      <w:sz w:val="20"/>
      <w:szCs w:val="20"/>
    </w:rPr>
  </w:style>
  <w:style w:type="character" w:styleId="Hashtag">
    <w:name w:val="Hashtag"/>
    <w:basedOn w:val="Standardskrifttypeiafsnit"/>
    <w:uiPriority w:val="99"/>
    <w:semiHidden/>
    <w:unhideWhenUsed/>
    <w:rsid w:val="00ED2D1D"/>
    <w:rPr>
      <w:color w:val="2B579A"/>
      <w:shd w:val="clear" w:color="auto" w:fill="E1DFDD"/>
    </w:rPr>
  </w:style>
  <w:style w:type="paragraph" w:styleId="HTML-adresse">
    <w:name w:val="HTML Address"/>
    <w:basedOn w:val="Normal"/>
    <w:link w:val="HTML-adresseTegn"/>
    <w:uiPriority w:val="99"/>
    <w:semiHidden/>
    <w:unhideWhenUsed/>
    <w:rsid w:val="00ED2D1D"/>
    <w:pPr>
      <w:spacing w:after="0" w:line="240" w:lineRule="auto"/>
    </w:pPr>
    <w:rPr>
      <w:i/>
      <w:iCs/>
    </w:rPr>
  </w:style>
  <w:style w:type="character" w:customStyle="1" w:styleId="HTML-adresseTegn">
    <w:name w:val="HTML-adresse Tegn"/>
    <w:basedOn w:val="Standardskrifttypeiafsnit"/>
    <w:link w:val="HTML-adresse"/>
    <w:uiPriority w:val="99"/>
    <w:semiHidden/>
    <w:rsid w:val="00ED2D1D"/>
    <w:rPr>
      <w:rFonts w:ascii="Calibri" w:hAnsi="Calibri"/>
      <w:i/>
      <w:iCs/>
    </w:rPr>
  </w:style>
  <w:style w:type="character" w:styleId="HTML-akronym">
    <w:name w:val="HTML Acronym"/>
    <w:basedOn w:val="Standardskrifttypeiafsnit"/>
    <w:uiPriority w:val="99"/>
    <w:semiHidden/>
    <w:unhideWhenUsed/>
    <w:rsid w:val="00ED2D1D"/>
  </w:style>
  <w:style w:type="character" w:styleId="HTML-citat">
    <w:name w:val="HTML Cite"/>
    <w:basedOn w:val="Standardskrifttypeiafsnit"/>
    <w:uiPriority w:val="99"/>
    <w:semiHidden/>
    <w:unhideWhenUsed/>
    <w:rsid w:val="00ED2D1D"/>
    <w:rPr>
      <w:i/>
      <w:iCs/>
    </w:rPr>
  </w:style>
  <w:style w:type="character" w:styleId="HTML-definition">
    <w:name w:val="HTML Definition"/>
    <w:basedOn w:val="Standardskrifttypeiafsnit"/>
    <w:uiPriority w:val="99"/>
    <w:semiHidden/>
    <w:unhideWhenUsed/>
    <w:rsid w:val="00ED2D1D"/>
    <w:rPr>
      <w:i/>
      <w:iCs/>
    </w:rPr>
  </w:style>
  <w:style w:type="character" w:styleId="HTML-eksempel">
    <w:name w:val="HTML Sample"/>
    <w:basedOn w:val="Standardskrifttypeiafsnit"/>
    <w:uiPriority w:val="99"/>
    <w:semiHidden/>
    <w:unhideWhenUsed/>
    <w:rsid w:val="00ED2D1D"/>
    <w:rPr>
      <w:rFonts w:ascii="Consolas" w:hAnsi="Consolas"/>
      <w:sz w:val="24"/>
      <w:szCs w:val="24"/>
    </w:rPr>
  </w:style>
  <w:style w:type="character" w:styleId="HTML-kode">
    <w:name w:val="HTML Code"/>
    <w:basedOn w:val="Standardskrifttypeiafsnit"/>
    <w:uiPriority w:val="99"/>
    <w:semiHidden/>
    <w:unhideWhenUsed/>
    <w:rsid w:val="00ED2D1D"/>
    <w:rPr>
      <w:rFonts w:ascii="Consolas" w:hAnsi="Consolas"/>
      <w:sz w:val="20"/>
      <w:szCs w:val="20"/>
    </w:rPr>
  </w:style>
  <w:style w:type="character" w:styleId="HTML-skrivemaskine">
    <w:name w:val="HTML Typewriter"/>
    <w:basedOn w:val="Standardskrifttypeiafsnit"/>
    <w:uiPriority w:val="99"/>
    <w:semiHidden/>
    <w:unhideWhenUsed/>
    <w:rsid w:val="00ED2D1D"/>
    <w:rPr>
      <w:rFonts w:ascii="Consolas" w:hAnsi="Consolas"/>
      <w:sz w:val="20"/>
      <w:szCs w:val="20"/>
    </w:rPr>
  </w:style>
  <w:style w:type="character" w:styleId="HTML-tastatur">
    <w:name w:val="HTML Keyboard"/>
    <w:basedOn w:val="Standardskrifttypeiafsnit"/>
    <w:uiPriority w:val="99"/>
    <w:semiHidden/>
    <w:unhideWhenUsed/>
    <w:rsid w:val="00ED2D1D"/>
    <w:rPr>
      <w:rFonts w:ascii="Consolas" w:hAnsi="Consolas"/>
      <w:sz w:val="20"/>
      <w:szCs w:val="20"/>
    </w:rPr>
  </w:style>
  <w:style w:type="character" w:styleId="HTML-variabel">
    <w:name w:val="HTML Variable"/>
    <w:basedOn w:val="Standardskrifttypeiafsnit"/>
    <w:uiPriority w:val="99"/>
    <w:semiHidden/>
    <w:unhideWhenUsed/>
    <w:rsid w:val="00ED2D1D"/>
    <w:rPr>
      <w:i/>
      <w:iCs/>
    </w:rPr>
  </w:style>
  <w:style w:type="paragraph" w:styleId="Indeks1">
    <w:name w:val="index 1"/>
    <w:basedOn w:val="Normal"/>
    <w:next w:val="Normal"/>
    <w:autoRedefine/>
    <w:uiPriority w:val="99"/>
    <w:semiHidden/>
    <w:unhideWhenUsed/>
    <w:rsid w:val="00ED2D1D"/>
    <w:pPr>
      <w:spacing w:after="0" w:line="240" w:lineRule="auto"/>
      <w:ind w:left="220" w:hanging="220"/>
    </w:pPr>
  </w:style>
  <w:style w:type="paragraph" w:styleId="Indeks2">
    <w:name w:val="index 2"/>
    <w:basedOn w:val="Normal"/>
    <w:next w:val="Normal"/>
    <w:autoRedefine/>
    <w:uiPriority w:val="99"/>
    <w:semiHidden/>
    <w:unhideWhenUsed/>
    <w:rsid w:val="00ED2D1D"/>
    <w:pPr>
      <w:spacing w:after="0" w:line="240" w:lineRule="auto"/>
      <w:ind w:left="440" w:hanging="220"/>
    </w:pPr>
  </w:style>
  <w:style w:type="paragraph" w:styleId="Indeks3">
    <w:name w:val="index 3"/>
    <w:basedOn w:val="Normal"/>
    <w:next w:val="Normal"/>
    <w:autoRedefine/>
    <w:uiPriority w:val="99"/>
    <w:semiHidden/>
    <w:unhideWhenUsed/>
    <w:rsid w:val="00ED2D1D"/>
    <w:pPr>
      <w:spacing w:after="0" w:line="240" w:lineRule="auto"/>
      <w:ind w:left="660" w:hanging="220"/>
    </w:pPr>
  </w:style>
  <w:style w:type="paragraph" w:styleId="Indeks4">
    <w:name w:val="index 4"/>
    <w:basedOn w:val="Normal"/>
    <w:next w:val="Normal"/>
    <w:autoRedefine/>
    <w:uiPriority w:val="99"/>
    <w:semiHidden/>
    <w:unhideWhenUsed/>
    <w:rsid w:val="00ED2D1D"/>
    <w:pPr>
      <w:spacing w:after="0" w:line="240" w:lineRule="auto"/>
      <w:ind w:left="880" w:hanging="220"/>
    </w:pPr>
  </w:style>
  <w:style w:type="paragraph" w:styleId="Indeks5">
    <w:name w:val="index 5"/>
    <w:basedOn w:val="Normal"/>
    <w:next w:val="Normal"/>
    <w:autoRedefine/>
    <w:uiPriority w:val="99"/>
    <w:semiHidden/>
    <w:unhideWhenUsed/>
    <w:rsid w:val="00ED2D1D"/>
    <w:pPr>
      <w:spacing w:after="0" w:line="240" w:lineRule="auto"/>
      <w:ind w:left="1100" w:hanging="220"/>
    </w:pPr>
  </w:style>
  <w:style w:type="paragraph" w:styleId="Indeks6">
    <w:name w:val="index 6"/>
    <w:basedOn w:val="Normal"/>
    <w:next w:val="Normal"/>
    <w:autoRedefine/>
    <w:uiPriority w:val="99"/>
    <w:semiHidden/>
    <w:unhideWhenUsed/>
    <w:rsid w:val="00ED2D1D"/>
    <w:pPr>
      <w:spacing w:after="0" w:line="240" w:lineRule="auto"/>
      <w:ind w:left="1320" w:hanging="220"/>
    </w:pPr>
  </w:style>
  <w:style w:type="paragraph" w:styleId="Indeks7">
    <w:name w:val="index 7"/>
    <w:basedOn w:val="Normal"/>
    <w:next w:val="Normal"/>
    <w:autoRedefine/>
    <w:uiPriority w:val="99"/>
    <w:semiHidden/>
    <w:unhideWhenUsed/>
    <w:rsid w:val="00ED2D1D"/>
    <w:pPr>
      <w:spacing w:after="0" w:line="240" w:lineRule="auto"/>
      <w:ind w:left="1540" w:hanging="220"/>
    </w:pPr>
  </w:style>
  <w:style w:type="paragraph" w:styleId="Indeks8">
    <w:name w:val="index 8"/>
    <w:basedOn w:val="Normal"/>
    <w:next w:val="Normal"/>
    <w:autoRedefine/>
    <w:uiPriority w:val="99"/>
    <w:semiHidden/>
    <w:unhideWhenUsed/>
    <w:rsid w:val="00ED2D1D"/>
    <w:pPr>
      <w:spacing w:after="0" w:line="240" w:lineRule="auto"/>
      <w:ind w:left="1760" w:hanging="220"/>
    </w:pPr>
  </w:style>
  <w:style w:type="paragraph" w:styleId="Indeks9">
    <w:name w:val="index 9"/>
    <w:basedOn w:val="Normal"/>
    <w:next w:val="Normal"/>
    <w:autoRedefine/>
    <w:uiPriority w:val="99"/>
    <w:semiHidden/>
    <w:unhideWhenUsed/>
    <w:rsid w:val="00ED2D1D"/>
    <w:pPr>
      <w:spacing w:after="0" w:line="240" w:lineRule="auto"/>
      <w:ind w:left="1980" w:hanging="220"/>
    </w:pPr>
  </w:style>
  <w:style w:type="paragraph" w:styleId="Indeksoverskrift">
    <w:name w:val="index heading"/>
    <w:basedOn w:val="Normal"/>
    <w:next w:val="Indeks1"/>
    <w:uiPriority w:val="99"/>
    <w:semiHidden/>
    <w:unhideWhenUsed/>
    <w:rsid w:val="00ED2D1D"/>
    <w:rPr>
      <w:rFonts w:asciiTheme="majorHAnsi" w:eastAsiaTheme="majorEastAsia" w:hAnsiTheme="majorHAnsi" w:cstheme="majorBidi"/>
      <w:b/>
      <w:bCs/>
    </w:rPr>
  </w:style>
  <w:style w:type="paragraph" w:styleId="Indholdsfortegnelse5">
    <w:name w:val="toc 5"/>
    <w:basedOn w:val="Normal"/>
    <w:next w:val="Normal"/>
    <w:autoRedefine/>
    <w:uiPriority w:val="39"/>
    <w:semiHidden/>
    <w:unhideWhenUsed/>
    <w:rsid w:val="00ED2D1D"/>
    <w:pPr>
      <w:spacing w:after="100"/>
      <w:ind w:left="880"/>
    </w:pPr>
  </w:style>
  <w:style w:type="paragraph" w:styleId="Indholdsfortegnelse6">
    <w:name w:val="toc 6"/>
    <w:basedOn w:val="Normal"/>
    <w:next w:val="Normal"/>
    <w:autoRedefine/>
    <w:uiPriority w:val="39"/>
    <w:semiHidden/>
    <w:unhideWhenUsed/>
    <w:rsid w:val="00ED2D1D"/>
    <w:pPr>
      <w:spacing w:after="100"/>
      <w:ind w:left="1100"/>
    </w:pPr>
  </w:style>
  <w:style w:type="paragraph" w:styleId="Indholdsfortegnelse7">
    <w:name w:val="toc 7"/>
    <w:basedOn w:val="Normal"/>
    <w:next w:val="Normal"/>
    <w:autoRedefine/>
    <w:uiPriority w:val="39"/>
    <w:semiHidden/>
    <w:unhideWhenUsed/>
    <w:rsid w:val="00ED2D1D"/>
    <w:pPr>
      <w:spacing w:after="100"/>
      <w:ind w:left="1320"/>
    </w:pPr>
  </w:style>
  <w:style w:type="paragraph" w:styleId="Indholdsfortegnelse8">
    <w:name w:val="toc 8"/>
    <w:basedOn w:val="Normal"/>
    <w:next w:val="Normal"/>
    <w:autoRedefine/>
    <w:uiPriority w:val="39"/>
    <w:semiHidden/>
    <w:unhideWhenUsed/>
    <w:rsid w:val="00ED2D1D"/>
    <w:pPr>
      <w:spacing w:after="100"/>
      <w:ind w:left="1540"/>
    </w:pPr>
  </w:style>
  <w:style w:type="paragraph" w:styleId="Indholdsfortegnelse9">
    <w:name w:val="toc 9"/>
    <w:basedOn w:val="Normal"/>
    <w:next w:val="Normal"/>
    <w:autoRedefine/>
    <w:uiPriority w:val="39"/>
    <w:semiHidden/>
    <w:unhideWhenUsed/>
    <w:rsid w:val="00ED2D1D"/>
    <w:pPr>
      <w:spacing w:after="100"/>
      <w:ind w:left="1760"/>
    </w:pPr>
  </w:style>
  <w:style w:type="character" w:styleId="Linjenummer">
    <w:name w:val="line number"/>
    <w:basedOn w:val="Standardskrifttypeiafsnit"/>
    <w:uiPriority w:val="99"/>
    <w:semiHidden/>
    <w:unhideWhenUsed/>
    <w:rsid w:val="00ED2D1D"/>
  </w:style>
  <w:style w:type="paragraph" w:styleId="Liste">
    <w:name w:val="List"/>
    <w:basedOn w:val="Normal"/>
    <w:uiPriority w:val="99"/>
    <w:semiHidden/>
    <w:unhideWhenUsed/>
    <w:rsid w:val="00ED2D1D"/>
    <w:pPr>
      <w:ind w:left="283" w:hanging="283"/>
      <w:contextualSpacing/>
    </w:pPr>
  </w:style>
  <w:style w:type="paragraph" w:styleId="Liste2">
    <w:name w:val="List 2"/>
    <w:basedOn w:val="Normal"/>
    <w:uiPriority w:val="99"/>
    <w:semiHidden/>
    <w:unhideWhenUsed/>
    <w:rsid w:val="00ED2D1D"/>
    <w:pPr>
      <w:ind w:left="566" w:hanging="283"/>
      <w:contextualSpacing/>
    </w:pPr>
  </w:style>
  <w:style w:type="paragraph" w:styleId="Liste3">
    <w:name w:val="List 3"/>
    <w:basedOn w:val="Normal"/>
    <w:uiPriority w:val="99"/>
    <w:semiHidden/>
    <w:unhideWhenUsed/>
    <w:rsid w:val="00ED2D1D"/>
    <w:pPr>
      <w:ind w:left="849" w:hanging="283"/>
      <w:contextualSpacing/>
    </w:pPr>
  </w:style>
  <w:style w:type="paragraph" w:styleId="Liste4">
    <w:name w:val="List 4"/>
    <w:basedOn w:val="Normal"/>
    <w:uiPriority w:val="99"/>
    <w:semiHidden/>
    <w:unhideWhenUsed/>
    <w:rsid w:val="00ED2D1D"/>
    <w:pPr>
      <w:ind w:left="1132" w:hanging="283"/>
      <w:contextualSpacing/>
    </w:pPr>
  </w:style>
  <w:style w:type="paragraph" w:styleId="Liste5">
    <w:name w:val="List 5"/>
    <w:basedOn w:val="Normal"/>
    <w:uiPriority w:val="99"/>
    <w:semiHidden/>
    <w:unhideWhenUsed/>
    <w:rsid w:val="00ED2D1D"/>
    <w:pPr>
      <w:ind w:left="1415" w:hanging="283"/>
      <w:contextualSpacing/>
    </w:pPr>
  </w:style>
  <w:style w:type="paragraph" w:styleId="Listeoverfigurer">
    <w:name w:val="table of figures"/>
    <w:basedOn w:val="Normal"/>
    <w:next w:val="Normal"/>
    <w:uiPriority w:val="99"/>
    <w:semiHidden/>
    <w:unhideWhenUsed/>
    <w:rsid w:val="00ED2D1D"/>
    <w:pPr>
      <w:spacing w:after="0"/>
    </w:pPr>
  </w:style>
  <w:style w:type="paragraph" w:styleId="Mailsignatur">
    <w:name w:val="E-mail Signature"/>
    <w:basedOn w:val="Normal"/>
    <w:link w:val="MailsignaturTegn"/>
    <w:uiPriority w:val="99"/>
    <w:semiHidden/>
    <w:unhideWhenUsed/>
    <w:rsid w:val="00ED2D1D"/>
    <w:pPr>
      <w:spacing w:after="0" w:line="240" w:lineRule="auto"/>
    </w:pPr>
  </w:style>
  <w:style w:type="character" w:customStyle="1" w:styleId="MailsignaturTegn">
    <w:name w:val="Mailsignatur Tegn"/>
    <w:basedOn w:val="Standardskrifttypeiafsnit"/>
    <w:link w:val="Mailsignatur"/>
    <w:uiPriority w:val="99"/>
    <w:semiHidden/>
    <w:rsid w:val="00ED2D1D"/>
    <w:rPr>
      <w:rFonts w:ascii="Calibri" w:hAnsi="Calibri"/>
    </w:rPr>
  </w:style>
  <w:style w:type="paragraph" w:styleId="Makrotekst">
    <w:name w:val="macro"/>
    <w:link w:val="MakrotekstTegn"/>
    <w:uiPriority w:val="99"/>
    <w:semiHidden/>
    <w:unhideWhenUsed/>
    <w:rsid w:val="00ED2D1D"/>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ED2D1D"/>
    <w:rPr>
      <w:rFonts w:ascii="Consolas" w:hAnsi="Consolas"/>
      <w:sz w:val="20"/>
      <w:szCs w:val="20"/>
    </w:rPr>
  </w:style>
  <w:style w:type="paragraph" w:styleId="Modtageradresse">
    <w:name w:val="envelope address"/>
    <w:basedOn w:val="Normal"/>
    <w:uiPriority w:val="99"/>
    <w:semiHidden/>
    <w:unhideWhenUsed/>
    <w:rsid w:val="00ED2D1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ED2D1D"/>
    <w:rPr>
      <w:rFonts w:ascii="Times New Roman" w:hAnsi="Times New Roman" w:cs="Times New Roman"/>
      <w:sz w:val="24"/>
      <w:szCs w:val="24"/>
    </w:rPr>
  </w:style>
  <w:style w:type="paragraph" w:styleId="Normalindrykning">
    <w:name w:val="Normal Indent"/>
    <w:basedOn w:val="Normal"/>
    <w:uiPriority w:val="99"/>
    <w:semiHidden/>
    <w:unhideWhenUsed/>
    <w:rsid w:val="00ED2D1D"/>
    <w:pPr>
      <w:ind w:left="1304"/>
    </w:pPr>
  </w:style>
  <w:style w:type="paragraph" w:styleId="Noteoverskrift">
    <w:name w:val="Note Heading"/>
    <w:basedOn w:val="Normal"/>
    <w:next w:val="Normal"/>
    <w:link w:val="NoteoverskriftTegn"/>
    <w:uiPriority w:val="99"/>
    <w:semiHidden/>
    <w:unhideWhenUsed/>
    <w:rsid w:val="00ED2D1D"/>
    <w:pPr>
      <w:spacing w:after="0" w:line="240" w:lineRule="auto"/>
    </w:pPr>
  </w:style>
  <w:style w:type="character" w:customStyle="1" w:styleId="NoteoverskriftTegn">
    <w:name w:val="Noteoverskrift Tegn"/>
    <w:basedOn w:val="Standardskrifttypeiafsnit"/>
    <w:link w:val="Noteoverskrift"/>
    <w:uiPriority w:val="99"/>
    <w:semiHidden/>
    <w:rsid w:val="00ED2D1D"/>
    <w:rPr>
      <w:rFonts w:ascii="Calibri" w:hAnsi="Calibri"/>
    </w:rPr>
  </w:style>
  <w:style w:type="character" w:styleId="Omtal">
    <w:name w:val="Mention"/>
    <w:basedOn w:val="Standardskrifttypeiafsnit"/>
    <w:uiPriority w:val="99"/>
    <w:semiHidden/>
    <w:unhideWhenUsed/>
    <w:rsid w:val="00ED2D1D"/>
    <w:rPr>
      <w:color w:val="2B579A"/>
      <w:shd w:val="clear" w:color="auto" w:fill="E1DFDD"/>
    </w:rPr>
  </w:style>
  <w:style w:type="paragraph" w:styleId="Opstilling-forts">
    <w:name w:val="List Continue"/>
    <w:basedOn w:val="Normal"/>
    <w:uiPriority w:val="99"/>
    <w:semiHidden/>
    <w:unhideWhenUsed/>
    <w:rsid w:val="00ED2D1D"/>
    <w:pPr>
      <w:spacing w:after="120"/>
      <w:ind w:left="283"/>
      <w:contextualSpacing/>
    </w:pPr>
  </w:style>
  <w:style w:type="paragraph" w:styleId="Opstilling-forts2">
    <w:name w:val="List Continue 2"/>
    <w:basedOn w:val="Normal"/>
    <w:uiPriority w:val="99"/>
    <w:semiHidden/>
    <w:unhideWhenUsed/>
    <w:rsid w:val="00ED2D1D"/>
    <w:pPr>
      <w:spacing w:after="120"/>
      <w:ind w:left="566"/>
      <w:contextualSpacing/>
    </w:pPr>
  </w:style>
  <w:style w:type="paragraph" w:styleId="Opstilling-forts3">
    <w:name w:val="List Continue 3"/>
    <w:basedOn w:val="Normal"/>
    <w:uiPriority w:val="99"/>
    <w:semiHidden/>
    <w:unhideWhenUsed/>
    <w:rsid w:val="00ED2D1D"/>
    <w:pPr>
      <w:spacing w:after="120"/>
      <w:ind w:left="849"/>
      <w:contextualSpacing/>
    </w:pPr>
  </w:style>
  <w:style w:type="paragraph" w:styleId="Opstilling-forts4">
    <w:name w:val="List Continue 4"/>
    <w:basedOn w:val="Normal"/>
    <w:uiPriority w:val="99"/>
    <w:semiHidden/>
    <w:unhideWhenUsed/>
    <w:rsid w:val="00ED2D1D"/>
    <w:pPr>
      <w:spacing w:after="120"/>
      <w:ind w:left="1132"/>
      <w:contextualSpacing/>
    </w:pPr>
  </w:style>
  <w:style w:type="paragraph" w:styleId="Opstilling-forts5">
    <w:name w:val="List Continue 5"/>
    <w:basedOn w:val="Normal"/>
    <w:uiPriority w:val="99"/>
    <w:semiHidden/>
    <w:unhideWhenUsed/>
    <w:rsid w:val="00ED2D1D"/>
    <w:pPr>
      <w:spacing w:after="120"/>
      <w:ind w:left="1415"/>
      <w:contextualSpacing/>
    </w:pPr>
  </w:style>
  <w:style w:type="paragraph" w:styleId="Opstilling-punkttegn">
    <w:name w:val="List Bullet"/>
    <w:basedOn w:val="Normal"/>
    <w:uiPriority w:val="99"/>
    <w:semiHidden/>
    <w:unhideWhenUsed/>
    <w:rsid w:val="00ED2D1D"/>
    <w:pPr>
      <w:numPr>
        <w:numId w:val="17"/>
      </w:numPr>
      <w:contextualSpacing/>
    </w:pPr>
  </w:style>
  <w:style w:type="paragraph" w:styleId="Opstilling-punkttegn2">
    <w:name w:val="List Bullet 2"/>
    <w:basedOn w:val="Normal"/>
    <w:uiPriority w:val="99"/>
    <w:semiHidden/>
    <w:unhideWhenUsed/>
    <w:rsid w:val="00ED2D1D"/>
    <w:pPr>
      <w:numPr>
        <w:numId w:val="18"/>
      </w:numPr>
      <w:contextualSpacing/>
    </w:pPr>
  </w:style>
  <w:style w:type="paragraph" w:styleId="Opstilling-punkttegn3">
    <w:name w:val="List Bullet 3"/>
    <w:basedOn w:val="Normal"/>
    <w:uiPriority w:val="99"/>
    <w:semiHidden/>
    <w:unhideWhenUsed/>
    <w:rsid w:val="00ED2D1D"/>
    <w:pPr>
      <w:numPr>
        <w:numId w:val="19"/>
      </w:numPr>
      <w:contextualSpacing/>
    </w:pPr>
  </w:style>
  <w:style w:type="paragraph" w:styleId="Opstilling-punkttegn4">
    <w:name w:val="List Bullet 4"/>
    <w:basedOn w:val="Normal"/>
    <w:uiPriority w:val="99"/>
    <w:semiHidden/>
    <w:unhideWhenUsed/>
    <w:rsid w:val="00ED2D1D"/>
    <w:pPr>
      <w:numPr>
        <w:numId w:val="20"/>
      </w:numPr>
      <w:contextualSpacing/>
    </w:pPr>
  </w:style>
  <w:style w:type="paragraph" w:styleId="Opstilling-punkttegn5">
    <w:name w:val="List Bullet 5"/>
    <w:basedOn w:val="Normal"/>
    <w:uiPriority w:val="99"/>
    <w:semiHidden/>
    <w:unhideWhenUsed/>
    <w:rsid w:val="00ED2D1D"/>
    <w:pPr>
      <w:numPr>
        <w:numId w:val="21"/>
      </w:numPr>
      <w:contextualSpacing/>
    </w:pPr>
  </w:style>
  <w:style w:type="paragraph" w:styleId="Opstilling-talellerbogst">
    <w:name w:val="List Number"/>
    <w:basedOn w:val="Normal"/>
    <w:uiPriority w:val="99"/>
    <w:semiHidden/>
    <w:unhideWhenUsed/>
    <w:rsid w:val="00ED2D1D"/>
    <w:pPr>
      <w:numPr>
        <w:numId w:val="22"/>
      </w:numPr>
      <w:contextualSpacing/>
    </w:pPr>
  </w:style>
  <w:style w:type="paragraph" w:styleId="Opstilling-talellerbogst2">
    <w:name w:val="List Number 2"/>
    <w:basedOn w:val="Normal"/>
    <w:uiPriority w:val="99"/>
    <w:semiHidden/>
    <w:unhideWhenUsed/>
    <w:rsid w:val="00ED2D1D"/>
    <w:pPr>
      <w:numPr>
        <w:numId w:val="23"/>
      </w:numPr>
      <w:contextualSpacing/>
    </w:pPr>
  </w:style>
  <w:style w:type="paragraph" w:styleId="Opstilling-talellerbogst3">
    <w:name w:val="List Number 3"/>
    <w:basedOn w:val="Normal"/>
    <w:uiPriority w:val="99"/>
    <w:semiHidden/>
    <w:unhideWhenUsed/>
    <w:rsid w:val="00ED2D1D"/>
    <w:pPr>
      <w:numPr>
        <w:numId w:val="24"/>
      </w:numPr>
      <w:contextualSpacing/>
    </w:pPr>
  </w:style>
  <w:style w:type="paragraph" w:styleId="Opstilling-talellerbogst4">
    <w:name w:val="List Number 4"/>
    <w:basedOn w:val="Normal"/>
    <w:uiPriority w:val="99"/>
    <w:semiHidden/>
    <w:unhideWhenUsed/>
    <w:rsid w:val="00ED2D1D"/>
    <w:pPr>
      <w:numPr>
        <w:numId w:val="25"/>
      </w:numPr>
      <w:contextualSpacing/>
    </w:pPr>
  </w:style>
  <w:style w:type="paragraph" w:styleId="Opstilling-talellerbogst5">
    <w:name w:val="List Number 5"/>
    <w:basedOn w:val="Normal"/>
    <w:uiPriority w:val="99"/>
    <w:semiHidden/>
    <w:unhideWhenUsed/>
    <w:rsid w:val="00ED2D1D"/>
    <w:pPr>
      <w:numPr>
        <w:numId w:val="26"/>
      </w:numPr>
      <w:contextualSpacing/>
    </w:pPr>
  </w:style>
  <w:style w:type="character" w:styleId="Sidetal">
    <w:name w:val="page number"/>
    <w:basedOn w:val="Standardskrifttypeiafsnit"/>
    <w:uiPriority w:val="99"/>
    <w:semiHidden/>
    <w:unhideWhenUsed/>
    <w:rsid w:val="00ED2D1D"/>
  </w:style>
  <w:style w:type="paragraph" w:styleId="Sluthilsen">
    <w:name w:val="Closing"/>
    <w:basedOn w:val="Normal"/>
    <w:link w:val="SluthilsenTegn"/>
    <w:uiPriority w:val="99"/>
    <w:semiHidden/>
    <w:unhideWhenUsed/>
    <w:rsid w:val="00ED2D1D"/>
    <w:pPr>
      <w:spacing w:after="0" w:line="240" w:lineRule="auto"/>
      <w:ind w:left="4252"/>
    </w:pPr>
  </w:style>
  <w:style w:type="character" w:customStyle="1" w:styleId="SluthilsenTegn">
    <w:name w:val="Sluthilsen Tegn"/>
    <w:basedOn w:val="Standardskrifttypeiafsnit"/>
    <w:link w:val="Sluthilsen"/>
    <w:uiPriority w:val="99"/>
    <w:semiHidden/>
    <w:rsid w:val="00ED2D1D"/>
    <w:rPr>
      <w:rFonts w:ascii="Calibri" w:hAnsi="Calibri"/>
    </w:rPr>
  </w:style>
  <w:style w:type="character" w:styleId="Slutnotehenvisning">
    <w:name w:val="endnote reference"/>
    <w:basedOn w:val="Standardskrifttypeiafsnit"/>
    <w:uiPriority w:val="99"/>
    <w:semiHidden/>
    <w:unhideWhenUsed/>
    <w:rsid w:val="00ED2D1D"/>
    <w:rPr>
      <w:vertAlign w:val="superscript"/>
    </w:rPr>
  </w:style>
  <w:style w:type="paragraph" w:styleId="Slutnotetekst">
    <w:name w:val="endnote text"/>
    <w:basedOn w:val="Normal"/>
    <w:link w:val="SlutnotetekstTegn"/>
    <w:uiPriority w:val="99"/>
    <w:semiHidden/>
    <w:unhideWhenUsed/>
    <w:rsid w:val="00ED2D1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ED2D1D"/>
    <w:rPr>
      <w:rFonts w:ascii="Calibri" w:hAnsi="Calibri"/>
      <w:sz w:val="20"/>
      <w:szCs w:val="20"/>
    </w:rPr>
  </w:style>
  <w:style w:type="character" w:styleId="SmartHyperlink">
    <w:name w:val="Smart Hyperlink"/>
    <w:basedOn w:val="Standardskrifttypeiafsnit"/>
    <w:uiPriority w:val="99"/>
    <w:semiHidden/>
    <w:unhideWhenUsed/>
    <w:rsid w:val="00ED2D1D"/>
    <w:rPr>
      <w:u w:val="dotted"/>
    </w:rPr>
  </w:style>
  <w:style w:type="character" w:styleId="SmartLink">
    <w:name w:val="Smart Link"/>
    <w:basedOn w:val="Standardskrifttypeiafsnit"/>
    <w:uiPriority w:val="99"/>
    <w:semiHidden/>
    <w:unhideWhenUsed/>
    <w:rsid w:val="00ED2D1D"/>
    <w:rPr>
      <w:color w:val="0000FF"/>
      <w:u w:val="single"/>
      <w:shd w:val="clear" w:color="auto" w:fill="F3F2F1"/>
    </w:rPr>
  </w:style>
  <w:style w:type="paragraph" w:styleId="Starthilsen">
    <w:name w:val="Salutation"/>
    <w:basedOn w:val="Normal"/>
    <w:next w:val="Normal"/>
    <w:link w:val="StarthilsenTegn"/>
    <w:uiPriority w:val="99"/>
    <w:semiHidden/>
    <w:unhideWhenUsed/>
    <w:rsid w:val="00ED2D1D"/>
  </w:style>
  <w:style w:type="character" w:customStyle="1" w:styleId="StarthilsenTegn">
    <w:name w:val="Starthilsen Tegn"/>
    <w:basedOn w:val="Standardskrifttypeiafsnit"/>
    <w:link w:val="Starthilsen"/>
    <w:uiPriority w:val="99"/>
    <w:semiHidden/>
    <w:rsid w:val="00ED2D1D"/>
    <w:rPr>
      <w:rFonts w:ascii="Calibri" w:hAnsi="Calibri"/>
    </w:rPr>
  </w:style>
  <w:style w:type="character" w:styleId="Strk">
    <w:name w:val="Strong"/>
    <w:basedOn w:val="Standardskrifttypeiafsnit"/>
    <w:uiPriority w:val="22"/>
    <w:rsid w:val="00ED2D1D"/>
    <w:rPr>
      <w:b/>
      <w:bCs/>
    </w:rPr>
  </w:style>
  <w:style w:type="paragraph" w:styleId="Underskrift">
    <w:name w:val="Signature"/>
    <w:basedOn w:val="Normal"/>
    <w:link w:val="UnderskriftTegn"/>
    <w:uiPriority w:val="99"/>
    <w:semiHidden/>
    <w:unhideWhenUsed/>
    <w:rsid w:val="00ED2D1D"/>
    <w:pPr>
      <w:spacing w:after="0" w:line="240" w:lineRule="auto"/>
      <w:ind w:left="4252"/>
    </w:pPr>
  </w:style>
  <w:style w:type="character" w:customStyle="1" w:styleId="UnderskriftTegn">
    <w:name w:val="Underskrift Tegn"/>
    <w:basedOn w:val="Standardskrifttypeiafsnit"/>
    <w:link w:val="Underskrift"/>
    <w:uiPriority w:val="99"/>
    <w:semiHidden/>
    <w:rsid w:val="00ED2D1D"/>
    <w:rPr>
      <w:rFonts w:ascii="Calibri" w:hAnsi="Calibri"/>
    </w:rPr>
  </w:style>
  <w:style w:type="paragraph" w:customStyle="1" w:styleId="Tabletext">
    <w:name w:val="Table text"/>
    <w:basedOn w:val="Normal"/>
    <w:autoRedefine/>
    <w:uiPriority w:val="99"/>
    <w:qFormat/>
    <w:rsid w:val="00ED2D1D"/>
    <w:pPr>
      <w:spacing w:after="0" w:line="240" w:lineRule="auto"/>
    </w:pPr>
    <w:rPr>
      <w:rFonts w:ascii="Arial" w:eastAsiaTheme="minorEastAsia" w:hAnsi="Arial" w:cs="Arial"/>
      <w:color w:val="000000"/>
      <w:sz w:val="20"/>
      <w:szCs w:val="20"/>
    </w:rPr>
  </w:style>
  <w:style w:type="table" w:styleId="Listetabel3-farve1">
    <w:name w:val="List Table 3 Accent 1"/>
    <w:basedOn w:val="Tabel-Normal"/>
    <w:uiPriority w:val="48"/>
    <w:rsid w:val="00ED2D1D"/>
    <w:pPr>
      <w:spacing w:after="0" w:line="240" w:lineRule="auto"/>
    </w:pPr>
    <w:tblPr>
      <w:tblStyleRowBandSize w:val="1"/>
      <w:tblStyleColBandSize w:val="1"/>
      <w:tblBorders>
        <w:top w:val="single" w:sz="4" w:space="0" w:color="003478" w:themeColor="accent1"/>
        <w:left w:val="single" w:sz="4" w:space="0" w:color="003478" w:themeColor="accent1"/>
        <w:bottom w:val="single" w:sz="4" w:space="0" w:color="003478" w:themeColor="accent1"/>
        <w:right w:val="single" w:sz="4" w:space="0" w:color="003478" w:themeColor="accent1"/>
      </w:tblBorders>
    </w:tblPr>
    <w:tblStylePr w:type="firstRow">
      <w:rPr>
        <w:b/>
        <w:bCs/>
        <w:color w:val="FFFFFF" w:themeColor="background1"/>
      </w:rPr>
      <w:tblPr/>
      <w:tcPr>
        <w:shd w:val="clear" w:color="auto" w:fill="003478" w:themeFill="accent1"/>
      </w:tcPr>
    </w:tblStylePr>
    <w:tblStylePr w:type="lastRow">
      <w:rPr>
        <w:b/>
        <w:bCs/>
      </w:rPr>
      <w:tblPr/>
      <w:tcPr>
        <w:tcBorders>
          <w:top w:val="double" w:sz="4" w:space="0" w:color="0034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78" w:themeColor="accent1"/>
          <w:right w:val="single" w:sz="4" w:space="0" w:color="003478" w:themeColor="accent1"/>
        </w:tcBorders>
      </w:tcPr>
    </w:tblStylePr>
    <w:tblStylePr w:type="band1Horz">
      <w:tblPr/>
      <w:tcPr>
        <w:tcBorders>
          <w:top w:val="single" w:sz="4" w:space="0" w:color="003478" w:themeColor="accent1"/>
          <w:bottom w:val="single" w:sz="4" w:space="0" w:color="0034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78" w:themeColor="accent1"/>
          <w:left w:val="nil"/>
        </w:tcBorders>
      </w:tcPr>
    </w:tblStylePr>
    <w:tblStylePr w:type="swCell">
      <w:tblPr/>
      <w:tcPr>
        <w:tcBorders>
          <w:top w:val="double" w:sz="4" w:space="0" w:color="003478"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bprag21i.hwi">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2167</Characters>
  <Application>Microsoft Office Word</Application>
  <DocSecurity>0</DocSecurity>
  <Lines>94</Lines>
  <Paragraphs>44</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Risikoanalyse</dc:title>
  <dc:subject/>
  <dc:creator/>
  <cp:keywords/>
  <dc:description/>
  <cp:lastModifiedBy/>
  <cp:revision>1</cp:revision>
  <dcterms:created xsi:type="dcterms:W3CDTF">2025-03-03T08:18:00Z</dcterms:created>
  <dcterms:modified xsi:type="dcterms:W3CDTF">2025-03-03T08:22:00Z</dcterms:modified>
</cp:coreProperties>
</file>