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034F5" w14:textId="77777777" w:rsidR="00EF5188" w:rsidRDefault="00EF5188" w:rsidP="00EF5188">
      <w:pPr>
        <w:pStyle w:val="Overskrift1"/>
      </w:pPr>
      <w:r>
        <w:t>Pre</w:t>
      </w:r>
      <w:r w:rsidRPr="009E7253">
        <w:t>boarding – T</w:t>
      </w:r>
      <w:r>
        <w:t xml:space="preserve">jekliste </w:t>
      </w:r>
    </w:p>
    <w:p w14:paraId="3E5C2950" w14:textId="77777777" w:rsidR="00EF5188" w:rsidRDefault="00EF5188" w:rsidP="00EF5188"/>
    <w:p w14:paraId="37A94079" w14:textId="779549FC" w:rsidR="00EF5188" w:rsidRDefault="00EF5188" w:rsidP="00983AD9">
      <w:pPr>
        <w:pStyle w:val="Overskrift2"/>
      </w:pPr>
      <w:r w:rsidRPr="00EF5188">
        <w:t>Rollefordeling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Rollefordeling"/>
      </w:tblPr>
      <w:tblGrid>
        <w:gridCol w:w="6516"/>
        <w:gridCol w:w="2268"/>
        <w:gridCol w:w="992"/>
      </w:tblGrid>
      <w:tr w:rsidR="00EF5188" w:rsidRPr="00B4509F" w14:paraId="35836CFE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7FDB08C4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0EC3F77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24B803C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10545C" w14:paraId="49A83139" w14:textId="77777777" w:rsidTr="00EF5188">
        <w:trPr>
          <w:trHeight w:val="828"/>
        </w:trPr>
        <w:tc>
          <w:tcPr>
            <w:tcW w:w="6516" w:type="dxa"/>
          </w:tcPr>
          <w:p w14:paraId="61C11B80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Udmelding til kollegaer og evt. relevante samarbejdspartnere om opstart af ny medarbejder.</w:t>
            </w:r>
          </w:p>
          <w:p w14:paraId="22F74E81" w14:textId="77777777" w:rsidR="00ED5A8F" w:rsidRDefault="00ED5A8F" w:rsidP="00DA173D">
            <w:pPr>
              <w:rPr>
                <w:rFonts w:cstheme="minorHAnsi"/>
              </w:rPr>
            </w:pPr>
          </w:p>
          <w:p w14:paraId="4848DAA3" w14:textId="77777777" w:rsidR="00EF5188" w:rsidRPr="0010545C" w:rsidRDefault="00EF5188" w:rsidP="00DA173D">
            <w:pPr>
              <w:rPr>
                <w:rFonts w:cstheme="minorHAnsi"/>
              </w:rPr>
            </w:pPr>
            <w:r w:rsidRPr="006F3695">
              <w:rPr>
                <w:rFonts w:cstheme="minorHAnsi"/>
              </w:rPr>
              <w:t>Præsentation af den nye medarbejder til borgere og pårørende, fx med en lille skriv og billede.</w:t>
            </w:r>
          </w:p>
        </w:tc>
        <w:tc>
          <w:tcPr>
            <w:tcW w:w="2268" w:type="dxa"/>
          </w:tcPr>
          <w:p w14:paraId="2DF87097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F040E5F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6FC2193E" w14:textId="77777777" w:rsidTr="00EF5188">
        <w:trPr>
          <w:trHeight w:val="828"/>
        </w:trPr>
        <w:tc>
          <w:tcPr>
            <w:tcW w:w="6516" w:type="dxa"/>
          </w:tcPr>
          <w:p w14:paraId="547521F6" w14:textId="77777777" w:rsidR="00EF5188" w:rsidRDefault="00EF5188" w:rsidP="00DA173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Udpegning af </w:t>
            </w:r>
            <w:r>
              <w:rPr>
                <w:rFonts w:cstheme="minorHAnsi"/>
              </w:rPr>
              <w:t>social og faglig buddy</w:t>
            </w:r>
            <w:r w:rsidRPr="0010545C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på arbejdspladsen.</w:t>
            </w:r>
          </w:p>
          <w:p w14:paraId="2CA4B46F" w14:textId="55C0A851" w:rsidR="00EF5188" w:rsidRDefault="008A3FBC" w:rsidP="00DA173D">
            <w:pPr>
              <w:rPr>
                <w:rFonts w:cstheme="minorHAnsi"/>
              </w:rPr>
            </w:pPr>
            <w:hyperlink r:id="rId8" w:history="1">
              <w:r w:rsidR="00EF5188" w:rsidRPr="008A3FBC">
                <w:rPr>
                  <w:rStyle w:val="Hyperlink"/>
                  <w:rFonts w:cstheme="minorHAnsi"/>
                </w:rPr>
                <w:t>Læs mere om buddyordningen</w:t>
              </w:r>
            </w:hyperlink>
          </w:p>
        </w:tc>
        <w:tc>
          <w:tcPr>
            <w:tcW w:w="2268" w:type="dxa"/>
          </w:tcPr>
          <w:p w14:paraId="45AAC68A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438F6929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</w:tbl>
    <w:p w14:paraId="37C0706B" w14:textId="77777777" w:rsidR="00EF5188" w:rsidRDefault="00EF5188" w:rsidP="00EF5188"/>
    <w:p w14:paraId="145F19D8" w14:textId="0954FFA3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Intro- og velkomst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Intro og velkomst"/>
      </w:tblPr>
      <w:tblGrid>
        <w:gridCol w:w="6516"/>
        <w:gridCol w:w="2268"/>
        <w:gridCol w:w="992"/>
      </w:tblGrid>
      <w:tr w:rsidR="00EF5188" w:rsidRPr="00B4509F" w14:paraId="29CDCCDF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E588241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489EF93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4AB8ACE6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10545C" w14:paraId="6B685B51" w14:textId="77777777" w:rsidTr="00EF5188">
        <w:trPr>
          <w:trHeight w:val="828"/>
        </w:trPr>
        <w:tc>
          <w:tcPr>
            <w:tcW w:w="6516" w:type="dxa"/>
          </w:tcPr>
          <w:p w14:paraId="1BE74750" w14:textId="1310B747" w:rsidR="00EF5188" w:rsidRPr="004648C4" w:rsidRDefault="00EF5188" w:rsidP="00DA173D">
            <w:pPr>
              <w:rPr>
                <w:rFonts w:cstheme="minorHAnsi"/>
              </w:rPr>
            </w:pPr>
            <w:r w:rsidRPr="004648C4">
              <w:rPr>
                <w:rFonts w:cstheme="minorHAnsi"/>
              </w:rPr>
              <w:t xml:space="preserve">Planlægning </w:t>
            </w:r>
          </w:p>
          <w:p w14:paraId="12A78C53" w14:textId="77777777" w:rsidR="00EF5188" w:rsidRDefault="00EF5188" w:rsidP="00EF5188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Pr="00F901A8">
              <w:rPr>
                <w:rFonts w:cstheme="minorHAnsi"/>
              </w:rPr>
              <w:t>en praktisk introduktion</w:t>
            </w:r>
          </w:p>
          <w:p w14:paraId="40BF11D6" w14:textId="77777777" w:rsidR="00EF5188" w:rsidRPr="00F901A8" w:rsidRDefault="00EF5188" w:rsidP="00EF5188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Pr="00F901A8">
              <w:rPr>
                <w:rFonts w:cstheme="minorHAnsi"/>
              </w:rPr>
              <w:t>ølgevagter</w:t>
            </w:r>
            <w:r>
              <w:rPr>
                <w:rFonts w:cstheme="minorHAnsi"/>
              </w:rPr>
              <w:t xml:space="preserve"> – hvem skal den nye medarbejde følge?</w:t>
            </w:r>
          </w:p>
          <w:p w14:paraId="7D1C15BB" w14:textId="77777777" w:rsidR="00EF5188" w:rsidRPr="00F901A8" w:rsidRDefault="00EF5188" w:rsidP="00EF5188">
            <w:pPr>
              <w:pStyle w:val="Listeafsnit"/>
              <w:numPr>
                <w:ilvl w:val="0"/>
                <w:numId w:val="4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Hvem der udarbejder </w:t>
            </w:r>
            <w:r w:rsidRPr="00F901A8">
              <w:rPr>
                <w:rFonts w:cstheme="minorHAnsi"/>
              </w:rPr>
              <w:t>introprogram</w:t>
            </w:r>
            <w:r>
              <w:rPr>
                <w:rFonts w:cstheme="minorHAnsi"/>
              </w:rPr>
              <w:t>?</w:t>
            </w:r>
          </w:p>
          <w:p w14:paraId="397AA2B7" w14:textId="7BD12E17" w:rsidR="00EF5188" w:rsidRDefault="008A3FBC" w:rsidP="00DA173D">
            <w:pPr>
              <w:rPr>
                <w:rFonts w:cstheme="minorHAnsi"/>
              </w:rPr>
            </w:pPr>
            <w:hyperlink r:id="rId9" w:history="1">
              <w:r w:rsidR="00EF5188" w:rsidRPr="008A3FBC">
                <w:rPr>
                  <w:rStyle w:val="Hyperlink"/>
                  <w:rFonts w:cstheme="minorHAnsi"/>
                </w:rPr>
                <w:t>Brug gerne skabelonen</w:t>
              </w:r>
            </w:hyperlink>
            <w:r w:rsidR="00EF5188">
              <w:rPr>
                <w:rFonts w:cstheme="minorHAnsi"/>
              </w:rPr>
              <w:t xml:space="preserve"> </w:t>
            </w:r>
          </w:p>
        </w:tc>
        <w:tc>
          <w:tcPr>
            <w:tcW w:w="2268" w:type="dxa"/>
          </w:tcPr>
          <w:p w14:paraId="30C12305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C6936CD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57DC8664" w14:textId="77777777" w:rsidTr="00EF5188">
        <w:trPr>
          <w:trHeight w:val="828"/>
        </w:trPr>
        <w:tc>
          <w:tcPr>
            <w:tcW w:w="6516" w:type="dxa"/>
          </w:tcPr>
          <w:p w14:paraId="1D843494" w14:textId="77777777" w:rsidR="00EF5188" w:rsidRDefault="00EF5188" w:rsidP="00DA173D">
            <w:pPr>
              <w:rPr>
                <w:rFonts w:cstheme="minorHAnsi"/>
              </w:rPr>
            </w:pPr>
            <w:r w:rsidRPr="004648C4">
              <w:rPr>
                <w:rFonts w:cstheme="minorHAnsi"/>
              </w:rPr>
              <w:t>Kalenderreservationer</w:t>
            </w:r>
            <w:r w:rsidRPr="00537E06">
              <w:rPr>
                <w:rFonts w:cstheme="minorHAnsi"/>
              </w:rPr>
              <w:t xml:space="preserve"> når der er tildelt adgang til Outlook</w:t>
            </w:r>
            <w:r>
              <w:rPr>
                <w:rFonts w:cstheme="minorHAnsi"/>
              </w:rPr>
              <w:t xml:space="preserve">. </w:t>
            </w:r>
          </w:p>
          <w:p w14:paraId="73E1D8DF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Relevante møder er fx:</w:t>
            </w:r>
          </w:p>
          <w:p w14:paraId="3A49CB50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Personalemøder</w:t>
            </w:r>
          </w:p>
          <w:p w14:paraId="3C098FE8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Introduktion til AMR</w:t>
            </w:r>
          </w:p>
          <w:p w14:paraId="55E29AEF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Sparringsmøder</w:t>
            </w:r>
            <w:r>
              <w:rPr>
                <w:rFonts w:cstheme="minorHAnsi"/>
              </w:rPr>
              <w:t xml:space="preserve"> med kollegaer og mentor</w:t>
            </w:r>
          </w:p>
          <w:p w14:paraId="715EB2FD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>Teammøder</w:t>
            </w:r>
          </w:p>
          <w:p w14:paraId="590590E4" w14:textId="77777777" w:rsidR="00EF5188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Løbende statusmøder med mentor</w:t>
            </w:r>
          </w:p>
          <w:p w14:paraId="459453C5" w14:textId="77777777" w:rsidR="00EF5188" w:rsidRPr="006F3695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Relevante e-learnings kurser</w:t>
            </w:r>
          </w:p>
          <w:p w14:paraId="665E7758" w14:textId="77777777" w:rsidR="00EF5188" w:rsidRPr="00B13AE9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 w:rsidRPr="00B13AE9">
              <w:rPr>
                <w:rFonts w:cstheme="minorHAnsi"/>
              </w:rPr>
              <w:t xml:space="preserve">Velkomstmøde med leder </w:t>
            </w:r>
            <w:r>
              <w:rPr>
                <w:rFonts w:cstheme="minorHAnsi"/>
              </w:rPr>
              <w:t>en af de</w:t>
            </w:r>
            <w:r w:rsidRPr="00B13AE9">
              <w:rPr>
                <w:rFonts w:cstheme="minorHAnsi"/>
              </w:rPr>
              <w:t xml:space="preserve"> første dag</w:t>
            </w:r>
            <w:r>
              <w:rPr>
                <w:rFonts w:cstheme="minorHAnsi"/>
              </w:rPr>
              <w:t>e</w:t>
            </w:r>
            <w:r w:rsidRPr="00B13AE9">
              <w:rPr>
                <w:rFonts w:cstheme="minorHAnsi"/>
              </w:rPr>
              <w:t xml:space="preserve"> </w:t>
            </w:r>
          </w:p>
          <w:p w14:paraId="51154F72" w14:textId="77777777" w:rsidR="00EF5188" w:rsidRPr="00B13AE9" w:rsidRDefault="00EF5188" w:rsidP="00EF5188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Onboardingsamtale</w:t>
            </w:r>
            <w:r w:rsidRPr="00B13AE9">
              <w:rPr>
                <w:rFonts w:cstheme="minorHAnsi"/>
              </w:rPr>
              <w:t xml:space="preserve"> med leder inden 3.mdr. (Obs på prøvetid</w:t>
            </w:r>
            <w:r>
              <w:rPr>
                <w:rFonts w:cstheme="minorHAnsi"/>
              </w:rPr>
              <w:t>)</w:t>
            </w:r>
          </w:p>
          <w:p w14:paraId="484AC870" w14:textId="2A226132" w:rsidR="00EF5188" w:rsidRPr="00983AD9" w:rsidRDefault="00EF5188" w:rsidP="00983AD9">
            <w:pPr>
              <w:pStyle w:val="Listeafsnit"/>
              <w:numPr>
                <w:ilvl w:val="0"/>
                <w:numId w:val="3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Onboardingsamtale</w:t>
            </w:r>
            <w:r w:rsidRPr="00B13AE9">
              <w:rPr>
                <w:rFonts w:cstheme="minorHAnsi"/>
              </w:rPr>
              <w:t xml:space="preserve"> med leder efter 6. mdr. og 12 mdr.</w:t>
            </w:r>
          </w:p>
        </w:tc>
        <w:tc>
          <w:tcPr>
            <w:tcW w:w="2268" w:type="dxa"/>
          </w:tcPr>
          <w:p w14:paraId="77F83B17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08FFC95C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38610386" w14:textId="77777777" w:rsidTr="00EF5188">
        <w:trPr>
          <w:trHeight w:val="828"/>
        </w:trPr>
        <w:tc>
          <w:tcPr>
            <w:tcW w:w="6516" w:type="dxa"/>
          </w:tcPr>
          <w:p w14:paraId="362F1836" w14:textId="77777777" w:rsidR="00983AD9" w:rsidRPr="004648C4" w:rsidRDefault="00983AD9" w:rsidP="00983AD9">
            <w:pPr>
              <w:rPr>
                <w:rFonts w:cstheme="minorHAnsi"/>
              </w:rPr>
            </w:pPr>
            <w:r w:rsidRPr="004648C4">
              <w:rPr>
                <w:rFonts w:cstheme="minorHAnsi"/>
              </w:rPr>
              <w:t xml:space="preserve">Velkomstpakke </w:t>
            </w:r>
          </w:p>
          <w:p w14:paraId="01AF1E6E" w14:textId="77777777" w:rsidR="00983AD9" w:rsidRDefault="00983AD9" w:rsidP="00DA173D">
            <w:pPr>
              <w:rPr>
                <w:rFonts w:cstheme="minorHAnsi"/>
              </w:rPr>
            </w:pPr>
          </w:p>
          <w:p w14:paraId="5EF829E6" w14:textId="258761D2" w:rsidR="00EF5188" w:rsidRPr="00083CEB" w:rsidRDefault="00EF5188" w:rsidP="00DA173D">
            <w:pPr>
              <w:rPr>
                <w:rFonts w:cstheme="minorHAnsi"/>
                <w:color w:val="FF0000"/>
              </w:rPr>
            </w:pPr>
            <w:r w:rsidRPr="0010545C">
              <w:rPr>
                <w:rFonts w:cstheme="minorHAnsi"/>
              </w:rPr>
              <w:t>Forberedelse</w:t>
            </w:r>
            <w:r>
              <w:rPr>
                <w:rFonts w:cstheme="minorHAnsi"/>
              </w:rPr>
              <w:t xml:space="preserve"> og fremsendelse </w:t>
            </w:r>
            <w:r w:rsidRPr="0010545C">
              <w:rPr>
                <w:rFonts w:cstheme="minorHAnsi"/>
              </w:rPr>
              <w:t>af velkomst</w:t>
            </w:r>
            <w:r>
              <w:rPr>
                <w:rFonts w:cstheme="minorHAnsi"/>
              </w:rPr>
              <w:t xml:space="preserve">mail og velkomstpakke til den nye medarbejder. </w:t>
            </w:r>
            <w:hyperlink r:id="rId10" w:history="1">
              <w:r w:rsidRPr="008A3FBC">
                <w:rPr>
                  <w:rStyle w:val="Hyperlink"/>
                  <w:rFonts w:cstheme="minorHAnsi"/>
                </w:rPr>
                <w:t>Find inspiration her</w:t>
              </w:r>
            </w:hyperlink>
            <w:r>
              <w:rPr>
                <w:rFonts w:cstheme="minorHAnsi"/>
              </w:rPr>
              <w:t xml:space="preserve"> </w:t>
            </w:r>
          </w:p>
          <w:p w14:paraId="716C4141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En velkomstpakke bør indeholde følgende:</w:t>
            </w:r>
          </w:p>
          <w:p w14:paraId="61105F9C" w14:textId="41B3686D" w:rsidR="00EF5188" w:rsidRDefault="008A3FBC" w:rsidP="00EF5188">
            <w:pPr>
              <w:pStyle w:val="Listeafsnit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</w:rPr>
            </w:pPr>
            <w:hyperlink r:id="rId11" w:history="1">
              <w:r w:rsidR="00EF5188" w:rsidRPr="008A3FBC">
                <w:rPr>
                  <w:rStyle w:val="Hyperlink"/>
                  <w:rFonts w:cstheme="minorHAnsi"/>
                </w:rPr>
                <w:t>Introprogrammet</w:t>
              </w:r>
            </w:hyperlink>
          </w:p>
          <w:p w14:paraId="4C30CD65" w14:textId="77777777" w:rsidR="00EF5188" w:rsidRDefault="00EF5188" w:rsidP="00EF5188">
            <w:pPr>
              <w:pStyle w:val="Listeafsnit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Pr="00083CEB">
              <w:rPr>
                <w:rFonts w:cstheme="minorHAnsi"/>
              </w:rPr>
              <w:t>ersonalehåndbog, ledelsesgrundlaget, information om arbejdspladsen og andet som er relevant for en ny medarbejder at vide om jer.</w:t>
            </w:r>
          </w:p>
          <w:p w14:paraId="074480D9" w14:textId="77777777" w:rsidR="00EF5188" w:rsidRDefault="00EF5188" w:rsidP="00EF5188">
            <w:pPr>
              <w:pStyle w:val="Listeafsnit"/>
              <w:numPr>
                <w:ilvl w:val="0"/>
                <w:numId w:val="5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Generel i</w:t>
            </w:r>
            <w:r w:rsidRPr="00D84695">
              <w:rPr>
                <w:rFonts w:cstheme="minorHAnsi"/>
              </w:rPr>
              <w:t>nformation om kommunen</w:t>
            </w:r>
            <w:r>
              <w:rPr>
                <w:rFonts w:cstheme="minorHAnsi"/>
              </w:rPr>
              <w:t xml:space="preserve"> fx</w:t>
            </w:r>
            <w:r w:rsidRPr="00D84695">
              <w:rPr>
                <w:rFonts w:cstheme="minorHAnsi"/>
              </w:rPr>
              <w:t>, værdigrundlag, personalepolitik, relevante politikker og retningslinjer m.m.</w:t>
            </w:r>
          </w:p>
          <w:p w14:paraId="6A0FC08C" w14:textId="77777777" w:rsidR="00EF5188" w:rsidRDefault="00000000" w:rsidP="00DA173D">
            <w:pPr>
              <w:pStyle w:val="Listeafsnit"/>
              <w:rPr>
                <w:rFonts w:cstheme="minorHAnsi"/>
              </w:rPr>
            </w:pPr>
            <w:hyperlink r:id="rId12" w:history="1">
              <w:r w:rsidR="00EF5188" w:rsidRPr="007E35BD">
                <w:rPr>
                  <w:rStyle w:val="Hyperlink"/>
                  <w:rFonts w:cstheme="minorHAnsi"/>
                </w:rPr>
                <w:t>https://broen.randers.dk/personale/politikker-og-aftaler/</w:t>
              </w:r>
            </w:hyperlink>
          </w:p>
        </w:tc>
        <w:tc>
          <w:tcPr>
            <w:tcW w:w="2268" w:type="dxa"/>
          </w:tcPr>
          <w:p w14:paraId="795AB224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277115E0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10545C" w14:paraId="5DFDF368" w14:textId="77777777" w:rsidTr="00EF5188">
        <w:trPr>
          <w:trHeight w:val="828"/>
        </w:trPr>
        <w:tc>
          <w:tcPr>
            <w:tcW w:w="6516" w:type="dxa"/>
          </w:tcPr>
          <w:p w14:paraId="7CD0FAA7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Hvis det er muligt, så aftal et hilse-på- besøg inden opstarten. Alternativt skal den nye medarbejder have et telefonopkald fra nærmeste leder.</w:t>
            </w:r>
          </w:p>
          <w:p w14:paraId="782CC3BD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Her kan leder bl.a. være nysgerrig på, om den nye medarbejder har spørgsmål ift. første arbejdsdag: </w:t>
            </w:r>
          </w:p>
          <w:p w14:paraId="685E193A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M</w:t>
            </w:r>
            <w:r w:rsidRPr="00C02EEC">
              <w:rPr>
                <w:rFonts w:cstheme="minorHAnsi"/>
              </w:rPr>
              <w:t>ødetidspunkt</w:t>
            </w:r>
            <w:r>
              <w:rPr>
                <w:rFonts w:cstheme="minorHAnsi"/>
              </w:rPr>
              <w:t>, praktiske forhold (parkering, beklædning, kantine m.m.)</w:t>
            </w:r>
          </w:p>
          <w:p w14:paraId="7CFAB1BD" w14:textId="77777777" w:rsidR="00EF5188" w:rsidRPr="00B21A80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Hvis I har mod på det, så lave en lille velkomst video. Det kan fx være det team som den nye medarbejder skal være en del af.</w:t>
            </w:r>
          </w:p>
        </w:tc>
        <w:tc>
          <w:tcPr>
            <w:tcW w:w="2268" w:type="dxa"/>
          </w:tcPr>
          <w:p w14:paraId="3881A08A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FF891CB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</w:tbl>
    <w:p w14:paraId="6D1289C0" w14:textId="77777777" w:rsidR="00EF5188" w:rsidRDefault="00EF5188" w:rsidP="00EF5188"/>
    <w:p w14:paraId="268DE7A9" w14:textId="01530D1B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Oprettelse i diverse fagsystemer samt bestilling af autorisationer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Oprettelse i diverse fagsystemer samt bestilling af autorisationer"/>
      </w:tblPr>
      <w:tblGrid>
        <w:gridCol w:w="6516"/>
        <w:gridCol w:w="2268"/>
        <w:gridCol w:w="992"/>
      </w:tblGrid>
      <w:tr w:rsidR="00EF5188" w:rsidRPr="00B4509F" w14:paraId="62C403D8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8B9134F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5F2690F1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6593662F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19845832" w14:textId="77777777" w:rsidTr="00EF5188">
        <w:trPr>
          <w:trHeight w:val="1134"/>
        </w:trPr>
        <w:tc>
          <w:tcPr>
            <w:tcW w:w="6516" w:type="dxa"/>
          </w:tcPr>
          <w:p w14:paraId="4A6107C5" w14:textId="77777777" w:rsidR="00EF5188" w:rsidRDefault="00EF5188" w:rsidP="00DA173D">
            <w:pPr>
              <w:spacing w:line="240" w:lineRule="auto"/>
              <w:rPr>
                <w:rFonts w:cstheme="minorHAnsi"/>
              </w:rPr>
            </w:pPr>
            <w:r w:rsidRPr="0010545C">
              <w:rPr>
                <w:rFonts w:cstheme="minorHAnsi"/>
              </w:rPr>
              <w:t xml:space="preserve">Oprettelse </w:t>
            </w:r>
            <w:r>
              <w:rPr>
                <w:rFonts w:cstheme="minorHAnsi"/>
              </w:rPr>
              <w:t xml:space="preserve">og rolletildeling via </w:t>
            </w:r>
            <w:hyperlink r:id="rId13" w:history="1">
              <w:r w:rsidRPr="0048264D">
                <w:rPr>
                  <w:rStyle w:val="Hyperlink"/>
                  <w:rFonts w:cstheme="minorHAnsi"/>
                </w:rPr>
                <w:t>autorisationsblanket</w:t>
              </w:r>
            </w:hyperlink>
            <w:r>
              <w:rPr>
                <w:rFonts w:cstheme="minorHAnsi"/>
              </w:rPr>
              <w:t xml:space="preserve"> </w:t>
            </w:r>
            <w:r w:rsidRPr="0010545C">
              <w:rPr>
                <w:rFonts w:cstheme="minorHAnsi"/>
              </w:rPr>
              <w:t>i tværgående systemer</w:t>
            </w:r>
            <w:r>
              <w:rPr>
                <w:rFonts w:cstheme="minorHAnsi"/>
              </w:rPr>
              <w:t xml:space="preserve"> fx SBSYS, SD Løn, samt basispakke med e-mail m.m.</w:t>
            </w:r>
          </w:p>
          <w:p w14:paraId="0773E312" w14:textId="77777777" w:rsidR="00EF5188" w:rsidRPr="0010545C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 også </w:t>
            </w:r>
            <w:hyperlink r:id="rId14" w:history="1">
              <w:r>
                <w:rPr>
                  <w:rStyle w:val="Hyperlink"/>
                </w:rPr>
                <w:t>vejledning</w:t>
              </w:r>
            </w:hyperlink>
            <w:r>
              <w:rPr>
                <w:rFonts w:cstheme="minorHAnsi"/>
              </w:rPr>
              <w:t xml:space="preserve"> til </w:t>
            </w:r>
            <w:r w:rsidRPr="00C735D7">
              <w:rPr>
                <w:color w:val="000000" w:themeColor="text1"/>
              </w:rPr>
              <w:t>autorisationsblanketten</w:t>
            </w:r>
            <w:r>
              <w:rPr>
                <w:color w:val="000000" w:themeColor="text1"/>
              </w:rPr>
              <w:t xml:space="preserve">. </w:t>
            </w:r>
          </w:p>
        </w:tc>
        <w:tc>
          <w:tcPr>
            <w:tcW w:w="2268" w:type="dxa"/>
          </w:tcPr>
          <w:p w14:paraId="03DACD22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7BFC4F8A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78F70D17" w14:textId="77777777" w:rsidTr="00EF5188">
        <w:trPr>
          <w:trHeight w:val="828"/>
        </w:trPr>
        <w:tc>
          <w:tcPr>
            <w:tcW w:w="6516" w:type="dxa"/>
          </w:tcPr>
          <w:p w14:paraId="053841C5" w14:textId="77777777" w:rsidR="00EF5188" w:rsidRPr="0010545C" w:rsidRDefault="00EF5188" w:rsidP="00DA173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Oprettelse i fagspecifikke systemer</w:t>
            </w:r>
            <w:r>
              <w:rPr>
                <w:rFonts w:cstheme="minorHAnsi"/>
              </w:rPr>
              <w:t xml:space="preserve"> </w:t>
            </w:r>
            <w:r w:rsidRPr="006F3695">
              <w:rPr>
                <w:rFonts w:cstheme="minorHAnsi"/>
              </w:rPr>
              <w:t xml:space="preserve">fx Sensum One, Bosted, OPUS, Optima, økonomi- og indkøbssystemer m.fl. </w:t>
            </w:r>
          </w:p>
        </w:tc>
        <w:tc>
          <w:tcPr>
            <w:tcW w:w="2268" w:type="dxa"/>
          </w:tcPr>
          <w:p w14:paraId="5A3FE09B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F98836E" w14:textId="77777777" w:rsidR="00EF5188" w:rsidRPr="0010545C" w:rsidRDefault="00EF5188" w:rsidP="00DA173D">
            <w:pPr>
              <w:rPr>
                <w:rFonts w:cstheme="minorHAnsi"/>
              </w:rPr>
            </w:pPr>
          </w:p>
        </w:tc>
      </w:tr>
    </w:tbl>
    <w:p w14:paraId="10585B73" w14:textId="77777777" w:rsidR="00EF5188" w:rsidRDefault="00EF5188" w:rsidP="00EF5188"/>
    <w:p w14:paraId="4A967CD1" w14:textId="3EFF654F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IT og telefoni og adgang</w:t>
      </w:r>
      <w:r w:rsidR="00983AD9">
        <w:rPr>
          <w:rFonts w:asciiTheme="majorHAnsi" w:hAnsiTheme="majorHAnsi" w:cstheme="minorBidi"/>
          <w:bCs w:val="0"/>
          <w:sz w:val="36"/>
          <w:szCs w:val="26"/>
        </w:rPr>
        <w:t>e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IT og telefoni og adgang"/>
      </w:tblPr>
      <w:tblGrid>
        <w:gridCol w:w="6516"/>
        <w:gridCol w:w="2268"/>
        <w:gridCol w:w="992"/>
      </w:tblGrid>
      <w:tr w:rsidR="00EF5188" w:rsidRPr="00B4509F" w14:paraId="3C9D81B2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B794256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35F2C073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CCDC223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04D07A7E" w14:textId="77777777" w:rsidTr="00EF5188">
        <w:trPr>
          <w:trHeight w:val="828"/>
        </w:trPr>
        <w:tc>
          <w:tcPr>
            <w:tcW w:w="6516" w:type="dxa"/>
          </w:tcPr>
          <w:p w14:paraId="609BCFE1" w14:textId="77777777" w:rsidR="00EF5188" w:rsidRPr="00B4509F" w:rsidRDefault="00EF5188" w:rsidP="00DA173D">
            <w:pPr>
              <w:rPr>
                <w:rFonts w:cstheme="minorHAnsi"/>
              </w:rPr>
            </w:pPr>
            <w:r w:rsidRPr="0010545C">
              <w:rPr>
                <w:rFonts w:cstheme="minorHAnsi"/>
              </w:rPr>
              <w:t>Bestilling af relevant IT-udstyr og telefoni</w:t>
            </w:r>
            <w:r>
              <w:rPr>
                <w:rFonts w:cstheme="minorHAnsi"/>
              </w:rPr>
              <w:t xml:space="preserve"> via </w:t>
            </w:r>
            <w:hyperlink r:id="rId15" w:history="1">
              <w:r w:rsidRPr="0048264D">
                <w:rPr>
                  <w:rStyle w:val="Hyperlink"/>
                  <w:rFonts w:cstheme="minorHAnsi"/>
                </w:rPr>
                <w:t>indkøbsportal</w:t>
              </w:r>
            </w:hyperlink>
            <w:r w:rsidRPr="0048264D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>samt udfyldelse af beskatningserklæring vedr. telefon på personalesagen.</w:t>
            </w:r>
          </w:p>
        </w:tc>
        <w:tc>
          <w:tcPr>
            <w:tcW w:w="2268" w:type="dxa"/>
          </w:tcPr>
          <w:p w14:paraId="5482D150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9A4DD74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78FC14F4" w14:textId="77777777" w:rsidTr="00EF5188">
        <w:trPr>
          <w:trHeight w:val="828"/>
        </w:trPr>
        <w:tc>
          <w:tcPr>
            <w:tcW w:w="6516" w:type="dxa"/>
          </w:tcPr>
          <w:p w14:paraId="4CF7F4F6" w14:textId="77777777" w:rsidR="00EF5188" w:rsidRPr="00B4509F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Teknisk og fysisk o</w:t>
            </w:r>
            <w:r w:rsidRPr="0010545C">
              <w:rPr>
                <w:rFonts w:cstheme="minorHAnsi"/>
              </w:rPr>
              <w:t>psætning af IT-udstyr og telefoni</w:t>
            </w:r>
            <w:r>
              <w:rPr>
                <w:rFonts w:cstheme="minorHAnsi"/>
              </w:rPr>
              <w:t>.</w:t>
            </w:r>
          </w:p>
        </w:tc>
        <w:tc>
          <w:tcPr>
            <w:tcW w:w="2268" w:type="dxa"/>
          </w:tcPr>
          <w:p w14:paraId="5F7D5C41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749101D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0F67363D" w14:textId="77777777" w:rsidTr="00EF5188">
        <w:trPr>
          <w:trHeight w:val="828"/>
        </w:trPr>
        <w:tc>
          <w:tcPr>
            <w:tcW w:w="6516" w:type="dxa"/>
          </w:tcPr>
          <w:p w14:paraId="79BCCE79" w14:textId="77777777" w:rsidR="00EF5188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Bestilling af nøgler, nøglekort, brik til kopimaskine m.m.</w:t>
            </w:r>
          </w:p>
        </w:tc>
        <w:tc>
          <w:tcPr>
            <w:tcW w:w="2268" w:type="dxa"/>
          </w:tcPr>
          <w:p w14:paraId="5B49DF48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3C07B994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</w:tbl>
    <w:p w14:paraId="46EADEFC" w14:textId="77777777" w:rsidR="00EF5188" w:rsidRDefault="00EF5188" w:rsidP="00EF5188"/>
    <w:p w14:paraId="0EFD81AD" w14:textId="2E648AA9" w:rsidR="00EF5188" w:rsidRPr="00983AD9" w:rsidRDefault="00EF5188" w:rsidP="00EF5188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Kurser i onboardingforløbet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Kurser i onboardingforløbet"/>
      </w:tblPr>
      <w:tblGrid>
        <w:gridCol w:w="6516"/>
        <w:gridCol w:w="2268"/>
        <w:gridCol w:w="992"/>
      </w:tblGrid>
      <w:tr w:rsidR="00EF5188" w:rsidRPr="00B4509F" w14:paraId="2612688B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4A398249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1B481692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37968FAB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34DF0E8B" w14:textId="77777777" w:rsidTr="00EF5188">
        <w:trPr>
          <w:trHeight w:val="828"/>
        </w:trPr>
        <w:tc>
          <w:tcPr>
            <w:tcW w:w="6516" w:type="dxa"/>
          </w:tcPr>
          <w:p w14:paraId="202F96E7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Drøft</w:t>
            </w:r>
            <w:r w:rsidRPr="00694211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hvilke kompetencer </w:t>
            </w:r>
            <w:r w:rsidRPr="00694211">
              <w:rPr>
                <w:rFonts w:cstheme="minorHAnsi"/>
                <w:bCs/>
              </w:rPr>
              <w:t>den nye medarbejder</w:t>
            </w:r>
            <w:r>
              <w:rPr>
                <w:rFonts w:cstheme="minorHAnsi"/>
                <w:bCs/>
              </w:rPr>
              <w:t xml:space="preserve"> skal have for at kunne udføre sin arbejdsopgaver, og tilmeld den nye medarbejder</w:t>
            </w:r>
            <w:r w:rsidRPr="00694211">
              <w:rPr>
                <w:rFonts w:cstheme="minorHAnsi"/>
                <w:bCs/>
              </w:rPr>
              <w:t xml:space="preserve"> til </w:t>
            </w:r>
            <w:r>
              <w:rPr>
                <w:rFonts w:cstheme="minorHAnsi"/>
                <w:bCs/>
              </w:rPr>
              <w:t xml:space="preserve">de </w:t>
            </w:r>
            <w:r w:rsidRPr="00694211">
              <w:rPr>
                <w:rFonts w:cstheme="minorHAnsi"/>
                <w:bCs/>
              </w:rPr>
              <w:t>relevante kurser</w:t>
            </w:r>
            <w:r>
              <w:rPr>
                <w:rFonts w:cstheme="minorHAnsi"/>
                <w:bCs/>
              </w:rPr>
              <w:t xml:space="preserve">. </w:t>
            </w:r>
          </w:p>
          <w:p w14:paraId="4B334383" w14:textId="77777777" w:rsidR="00983AD9" w:rsidRDefault="00983AD9" w:rsidP="00DA173D">
            <w:pPr>
              <w:rPr>
                <w:rFonts w:cstheme="minorHAnsi"/>
                <w:bCs/>
              </w:rPr>
            </w:pPr>
          </w:p>
          <w:p w14:paraId="5CBCE858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Vær opmærksom på hvilken fagprofil den nye medarbejder har. Nedenstående er eksempler på fagrelateret kurser. Der findes flere kurser på KompetenceBroen og i Videnscenter handicap/autisme.</w:t>
            </w:r>
          </w:p>
          <w:p w14:paraId="27198C33" w14:textId="77777777" w:rsidR="00983AD9" w:rsidRDefault="00983AD9" w:rsidP="00DA173D">
            <w:pPr>
              <w:rPr>
                <w:rFonts w:cstheme="minorHAnsi"/>
                <w:bCs/>
              </w:rPr>
            </w:pPr>
          </w:p>
          <w:p w14:paraId="562A5C4C" w14:textId="77777777" w:rsidR="00EF5188" w:rsidRDefault="00EF5188" w:rsidP="00DA173D">
            <w:pPr>
              <w:rPr>
                <w:rFonts w:cstheme="minorHAnsi"/>
                <w:bCs/>
              </w:rPr>
            </w:pPr>
            <w:r w:rsidRPr="008121D4">
              <w:rPr>
                <w:rFonts w:cstheme="minorHAnsi"/>
                <w:bCs/>
              </w:rPr>
              <w:t>Pædagogfaglig profil:</w:t>
            </w:r>
          </w:p>
          <w:p w14:paraId="3223B1C4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 w:rsidRPr="008121D4">
              <w:rPr>
                <w:rFonts w:cstheme="minorHAnsi"/>
                <w:bCs/>
              </w:rPr>
              <w:t>Bosted</w:t>
            </w:r>
          </w:p>
          <w:p w14:paraId="1E678419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 w:rsidRPr="008121D4">
              <w:rPr>
                <w:rFonts w:cstheme="minorHAnsi"/>
                <w:bCs/>
              </w:rPr>
              <w:t>3 dages praksisnært grundkursus i neuropædagogik</w:t>
            </w:r>
          </w:p>
          <w:p w14:paraId="04436909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Autisme, komorbiditet og andre belastningsreaktioner</w:t>
            </w:r>
          </w:p>
          <w:p w14:paraId="2921295B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Demens og kommunikation</w:t>
            </w:r>
          </w:p>
          <w:p w14:paraId="783C4C8A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En </w:t>
            </w:r>
            <w:proofErr w:type="spellStart"/>
            <w:r>
              <w:rPr>
                <w:rFonts w:cstheme="minorHAnsi"/>
                <w:bCs/>
              </w:rPr>
              <w:t>KRAPsk</w:t>
            </w:r>
            <w:proofErr w:type="spellEnd"/>
            <w:r>
              <w:rPr>
                <w:rFonts w:cstheme="minorHAnsi"/>
                <w:bCs/>
              </w:rPr>
              <w:t xml:space="preserve"> feedback kultur</w:t>
            </w:r>
          </w:p>
          <w:p w14:paraId="3C514B16" w14:textId="77777777" w:rsidR="00EF5188" w:rsidRPr="008121D4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….</w:t>
            </w:r>
          </w:p>
          <w:p w14:paraId="15BA55B3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Sundhedsfaglig profil:</w:t>
            </w:r>
          </w:p>
          <w:p w14:paraId="28766B2D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 w:rsidRPr="008121D4">
              <w:rPr>
                <w:rFonts w:cstheme="minorHAnsi"/>
                <w:bCs/>
              </w:rPr>
              <w:t>Bosted</w:t>
            </w:r>
          </w:p>
          <w:p w14:paraId="61FA6B32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Kursus i medicinhåndtering for den medicinansvarlige på Socialområdet</w:t>
            </w:r>
          </w:p>
          <w:p w14:paraId="5EEF52CD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Sensum One sundhedsansvarlig</w:t>
            </w:r>
          </w:p>
          <w:p w14:paraId="1E48630F" w14:textId="77777777" w:rsidR="00EF5188" w:rsidRDefault="00EF5188" w:rsidP="00EF5188">
            <w:pPr>
              <w:pStyle w:val="Listeafsnit"/>
              <w:numPr>
                <w:ilvl w:val="0"/>
                <w:numId w:val="6"/>
              </w:numPr>
              <w:spacing w:after="200" w:line="276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….</w:t>
            </w:r>
          </w:p>
          <w:p w14:paraId="5A0CEF18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Relevante links:</w:t>
            </w:r>
          </w:p>
          <w:p w14:paraId="3D3D51D9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Link til KompetenceBroen </w:t>
            </w:r>
            <w:hyperlink r:id="rId16" w:history="1">
              <w:r w:rsidRPr="005D6054">
                <w:rPr>
                  <w:rStyle w:val="Hyperlink"/>
                  <w:rFonts w:cstheme="minorHAnsi"/>
                  <w:bCs/>
                </w:rPr>
                <w:t>https://randers.plan2learn.dk/</w:t>
              </w:r>
            </w:hyperlink>
          </w:p>
          <w:p w14:paraId="7479BB69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Link til </w:t>
            </w:r>
            <w:hyperlink r:id="rId17" w:history="1">
              <w:r w:rsidRPr="004E3116">
                <w:rPr>
                  <w:rStyle w:val="Hyperlink"/>
                  <w:rFonts w:cstheme="minorHAnsi"/>
                  <w:bCs/>
                </w:rPr>
                <w:t>Videnscentret</w:t>
              </w:r>
            </w:hyperlink>
          </w:p>
          <w:p w14:paraId="7D179337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Link til </w:t>
            </w:r>
            <w:hyperlink r:id="rId18" w:history="1">
              <w:r w:rsidRPr="00A42282">
                <w:rPr>
                  <w:rStyle w:val="Hyperlink"/>
                  <w:rFonts w:cstheme="minorHAnsi"/>
                  <w:bCs/>
                </w:rPr>
                <w:t>Netværk</w:t>
              </w:r>
            </w:hyperlink>
            <w:r>
              <w:rPr>
                <w:rFonts w:cstheme="minorHAnsi"/>
                <w:bCs/>
              </w:rPr>
              <w:t xml:space="preserve"> (Videnscentret)</w:t>
            </w:r>
          </w:p>
          <w:p w14:paraId="0C77B0BA" w14:textId="77777777" w:rsid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Link til </w:t>
            </w:r>
            <w:hyperlink r:id="rId19" w:history="1">
              <w:r w:rsidRPr="00833C35">
                <w:rPr>
                  <w:rStyle w:val="Hyperlink"/>
                  <w:rFonts w:cstheme="minorHAnsi"/>
                  <w:bCs/>
                </w:rPr>
                <w:t>Kurser</w:t>
              </w:r>
            </w:hyperlink>
            <w:r>
              <w:rPr>
                <w:rFonts w:cstheme="minorHAnsi"/>
                <w:bCs/>
              </w:rPr>
              <w:t xml:space="preserve"> (Videnscentret)</w:t>
            </w:r>
          </w:p>
          <w:p w14:paraId="66C379E7" w14:textId="77777777" w:rsidR="00EF5188" w:rsidRDefault="00EF5188" w:rsidP="00DA173D">
            <w:pPr>
              <w:rPr>
                <w:rFonts w:cstheme="minorHAnsi"/>
                <w:bCs/>
              </w:rPr>
            </w:pPr>
          </w:p>
          <w:p w14:paraId="204B9E6C" w14:textId="7561914D" w:rsidR="00EF5188" w:rsidRPr="00EF5188" w:rsidRDefault="00EF5188" w:rsidP="00DA173D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HUSK at skrive kurserne ind i introprogrammet, så medarbejderen ved hvor og hvornår kurset finder sted.</w:t>
            </w:r>
          </w:p>
        </w:tc>
        <w:tc>
          <w:tcPr>
            <w:tcW w:w="2268" w:type="dxa"/>
          </w:tcPr>
          <w:p w14:paraId="100951C8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50931024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</w:tbl>
    <w:p w14:paraId="34BDFF37" w14:textId="77777777" w:rsidR="00EF5188" w:rsidRDefault="00EF5188" w:rsidP="00EF5188"/>
    <w:p w14:paraId="45D8F39B" w14:textId="77777777" w:rsidR="00983AD9" w:rsidRDefault="00983AD9" w:rsidP="00104D19"/>
    <w:p w14:paraId="6922B461" w14:textId="77777777" w:rsidR="004648C4" w:rsidRDefault="004648C4" w:rsidP="00104D19"/>
    <w:p w14:paraId="022EB2FC" w14:textId="3DD68114" w:rsidR="00EF5188" w:rsidRPr="00983AD9" w:rsidRDefault="00EF5188" w:rsidP="00983AD9">
      <w:pPr>
        <w:pStyle w:val="BrevO3"/>
        <w:rPr>
          <w:rFonts w:asciiTheme="majorHAnsi" w:hAnsiTheme="majorHAnsi" w:cstheme="minorBidi"/>
          <w:bCs w:val="0"/>
          <w:sz w:val="36"/>
          <w:szCs w:val="26"/>
        </w:rPr>
      </w:pPr>
      <w:r w:rsidRPr="00983AD9">
        <w:rPr>
          <w:rFonts w:asciiTheme="majorHAnsi" w:hAnsiTheme="majorHAnsi" w:cstheme="minorBidi"/>
          <w:bCs w:val="0"/>
          <w:sz w:val="36"/>
          <w:szCs w:val="26"/>
        </w:rPr>
        <w:t>Fysisk indretning</w:t>
      </w:r>
    </w:p>
    <w:tbl>
      <w:tblPr>
        <w:tblStyle w:val="Tabel-Gitter"/>
        <w:tblW w:w="9776" w:type="dxa"/>
        <w:tblLayout w:type="fixed"/>
        <w:tblLook w:val="04A0" w:firstRow="1" w:lastRow="0" w:firstColumn="1" w:lastColumn="0" w:noHBand="0" w:noVBand="1"/>
        <w:tblDescription w:val="Fysisk indretning"/>
      </w:tblPr>
      <w:tblGrid>
        <w:gridCol w:w="6516"/>
        <w:gridCol w:w="2268"/>
        <w:gridCol w:w="992"/>
      </w:tblGrid>
      <w:tr w:rsidR="00EF5188" w:rsidRPr="00B4509F" w14:paraId="3383C2B8" w14:textId="77777777" w:rsidTr="00EF5188">
        <w:trPr>
          <w:trHeight w:val="510"/>
          <w:tblHeader/>
        </w:trPr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2380572C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lastRenderedPageBreak/>
              <w:t xml:space="preserve">Forberedelse </w:t>
            </w:r>
            <w:r w:rsidRPr="003423AA">
              <w:rPr>
                <w:rFonts w:cstheme="minorHAnsi"/>
                <w:b/>
                <w:i/>
                <w:iCs/>
                <w:color w:val="FFFFFF" w:themeColor="background1"/>
                <w:sz w:val="28"/>
                <w:szCs w:val="28"/>
              </w:rPr>
              <w:t>inden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opstart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0D9CF35A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Ansvarlig</w:t>
            </w:r>
            <w:r w:rsidRPr="003423AA"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E79" w:themeFill="accent1" w:themeFillShade="80"/>
            <w:vAlign w:val="center"/>
          </w:tcPr>
          <w:p w14:paraId="5930784B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color w:val="FFFFFF" w:themeColor="background1"/>
                <w:sz w:val="28"/>
                <w:szCs w:val="28"/>
              </w:rPr>
            </w:pPr>
            <w:r>
              <w:rPr>
                <w:rFonts w:cstheme="minorHAnsi"/>
                <w:b/>
                <w:color w:val="FFFFFF" w:themeColor="background1"/>
                <w:sz w:val="28"/>
                <w:szCs w:val="28"/>
              </w:rPr>
              <w:t>Udført</w:t>
            </w:r>
          </w:p>
        </w:tc>
      </w:tr>
      <w:tr w:rsidR="00EF5188" w:rsidRPr="00B4509F" w14:paraId="5F195007" w14:textId="77777777" w:rsidTr="00EF5188">
        <w:trPr>
          <w:trHeight w:val="828"/>
        </w:trPr>
        <w:tc>
          <w:tcPr>
            <w:tcW w:w="6516" w:type="dxa"/>
          </w:tcPr>
          <w:p w14:paraId="0B90C5AE" w14:textId="453A4D1E" w:rsidR="00983AD9" w:rsidRDefault="00983AD9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  <w:bCs/>
              </w:rPr>
              <w:t>Hvis den nye medarbejder skal have en fysisk arbejdsstation</w:t>
            </w:r>
          </w:p>
          <w:p w14:paraId="2D07323A" w14:textId="77777777" w:rsidR="00983AD9" w:rsidRDefault="00983AD9" w:rsidP="00DA173D">
            <w:pPr>
              <w:rPr>
                <w:rFonts w:cstheme="minorHAnsi"/>
              </w:rPr>
            </w:pPr>
          </w:p>
          <w:p w14:paraId="280BF1D5" w14:textId="4BFC66F9" w:rsidR="00EF5188" w:rsidRPr="00D47DE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t xml:space="preserve">Bestilling af møbler og udstyr til en kontor/arbejdsplads. </w:t>
            </w:r>
          </w:p>
          <w:p w14:paraId="6D494FAB" w14:textId="77777777" w:rsidR="00EF5188" w:rsidRPr="00D47DE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t>Gør jer tanker om hvad en god arbejdsstation skal indeholde ud over det tekniske udstyr fx skrivebordslampe, skriveunderlag, en notesbog, opslagstavle m.m.</w:t>
            </w:r>
          </w:p>
          <w:p w14:paraId="03EA2912" w14:textId="77777777" w:rsidR="00967DCE" w:rsidRDefault="00967DCE" w:rsidP="00DA173D">
            <w:pPr>
              <w:rPr>
                <w:rFonts w:cstheme="minorHAnsi"/>
              </w:rPr>
            </w:pPr>
          </w:p>
          <w:p w14:paraId="3082446A" w14:textId="3D265DD2" w:rsidR="00EF5188" w:rsidRPr="00D47DE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t xml:space="preserve">Undersøg inden opstarten om jeres nye kollega fortrækker mus, </w:t>
            </w:r>
            <w:proofErr w:type="spellStart"/>
            <w:r w:rsidRPr="00D47DE8">
              <w:rPr>
                <w:rFonts w:cstheme="minorHAnsi"/>
              </w:rPr>
              <w:t>mousetrapper</w:t>
            </w:r>
            <w:proofErr w:type="spellEnd"/>
            <w:r w:rsidRPr="00D47DE8">
              <w:rPr>
                <w:rFonts w:cstheme="minorHAnsi"/>
              </w:rPr>
              <w:t xml:space="preserve">, trådløst </w:t>
            </w:r>
            <w:proofErr w:type="spellStart"/>
            <w:r w:rsidRPr="00D47DE8">
              <w:rPr>
                <w:rFonts w:cstheme="minorHAnsi"/>
              </w:rPr>
              <w:t>headset</w:t>
            </w:r>
            <w:proofErr w:type="spellEnd"/>
            <w:r w:rsidRPr="00D47DE8">
              <w:rPr>
                <w:rFonts w:cstheme="minorHAnsi"/>
              </w:rPr>
              <w:t xml:space="preserve"> m.m., så det kan være klar til brug den første arbejdsdag.</w:t>
            </w:r>
          </w:p>
          <w:p w14:paraId="44E2907F" w14:textId="77777777" w:rsidR="00EF5188" w:rsidRDefault="00EF5188" w:rsidP="00DA173D">
            <w:pPr>
              <w:rPr>
                <w:rFonts w:cstheme="minorHAnsi"/>
              </w:rPr>
            </w:pPr>
            <w:r w:rsidRPr="00D47DE8">
              <w:rPr>
                <w:rFonts w:cstheme="minorHAnsi"/>
              </w:rPr>
              <w:t>Supplere gerne med en blomst, plante, krus eller hvad der er kutyme for hos jer.</w:t>
            </w:r>
          </w:p>
          <w:p w14:paraId="5E3F80BA" w14:textId="77777777" w:rsidR="00983AD9" w:rsidRDefault="00983AD9" w:rsidP="00DA173D">
            <w:pPr>
              <w:rPr>
                <w:rFonts w:cstheme="minorHAnsi"/>
              </w:rPr>
            </w:pPr>
          </w:p>
          <w:p w14:paraId="10876290" w14:textId="01945FC2" w:rsidR="00983AD9" w:rsidRPr="00967DCE" w:rsidRDefault="00983AD9" w:rsidP="00983AD9">
            <w:pPr>
              <w:rPr>
                <w:rFonts w:cstheme="minorHAnsi"/>
                <w:bCs/>
              </w:rPr>
            </w:pPr>
            <w:r w:rsidRPr="00D47DE8">
              <w:rPr>
                <w:rFonts w:cstheme="minorHAnsi"/>
                <w:bCs/>
              </w:rPr>
              <w:t>Hvis den nye medarbejder</w:t>
            </w:r>
            <w:r>
              <w:rPr>
                <w:rFonts w:cstheme="minorHAnsi"/>
                <w:bCs/>
              </w:rPr>
              <w:t xml:space="preserve"> IKKE</w:t>
            </w:r>
            <w:r w:rsidRPr="00D47DE8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skal </w:t>
            </w:r>
            <w:r w:rsidRPr="00D47DE8">
              <w:rPr>
                <w:rFonts w:cstheme="minorHAnsi"/>
                <w:bCs/>
              </w:rPr>
              <w:t>have en fysisk arbejdsstation</w:t>
            </w:r>
            <w:r w:rsidR="00967DCE">
              <w:rPr>
                <w:rFonts w:cstheme="minorHAnsi"/>
                <w:bCs/>
              </w:rPr>
              <w:t>, kan I stadig g</w:t>
            </w:r>
            <w:r w:rsidRPr="00D84695">
              <w:rPr>
                <w:rFonts w:cstheme="minorHAnsi"/>
              </w:rPr>
              <w:t>ør</w:t>
            </w:r>
            <w:r w:rsidR="00967DCE">
              <w:rPr>
                <w:rFonts w:cstheme="minorHAnsi"/>
              </w:rPr>
              <w:t>e</w:t>
            </w:r>
            <w:r w:rsidRPr="00D84695">
              <w:rPr>
                <w:rFonts w:cstheme="minorHAnsi"/>
              </w:rPr>
              <w:t xml:space="preserve"> første arbejdsdag til en festdag. Pynt dueslaget</w:t>
            </w:r>
            <w:r>
              <w:rPr>
                <w:rFonts w:cstheme="minorHAnsi"/>
              </w:rPr>
              <w:t xml:space="preserve">, </w:t>
            </w:r>
            <w:r w:rsidRPr="00D84695">
              <w:rPr>
                <w:rFonts w:cstheme="minorHAnsi"/>
              </w:rPr>
              <w:t>garderobeskabet</w:t>
            </w:r>
            <w:r>
              <w:rPr>
                <w:rFonts w:cstheme="minorHAnsi"/>
              </w:rPr>
              <w:t xml:space="preserve"> eller personalerummet med et velkommen skilt</w:t>
            </w:r>
            <w:r w:rsidRPr="00D84695">
              <w:rPr>
                <w:rFonts w:cstheme="minorHAnsi"/>
              </w:rPr>
              <w:t>, sæt flag på døren eller hvad der nu er kutyme for hos jer.</w:t>
            </w:r>
          </w:p>
        </w:tc>
        <w:tc>
          <w:tcPr>
            <w:tcW w:w="2268" w:type="dxa"/>
          </w:tcPr>
          <w:p w14:paraId="34DCEFCD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1AE85BE0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  <w:tr w:rsidR="00EF5188" w:rsidRPr="00B4509F" w14:paraId="4C8D10BB" w14:textId="77777777" w:rsidTr="00EF5188">
        <w:trPr>
          <w:trHeight w:val="828"/>
        </w:trPr>
        <w:tc>
          <w:tcPr>
            <w:tcW w:w="6516" w:type="dxa"/>
          </w:tcPr>
          <w:p w14:paraId="69200A76" w14:textId="77777777" w:rsidR="00EF5188" w:rsidRDefault="00EF5188" w:rsidP="00DA173D">
            <w:pPr>
              <w:rPr>
                <w:rFonts w:cstheme="minorHAnsi"/>
              </w:rPr>
            </w:pPr>
            <w:r w:rsidRPr="00D84695">
              <w:rPr>
                <w:rFonts w:cstheme="minorHAnsi"/>
              </w:rPr>
              <w:t>Opsætning og klargøring af kontor/arbejdsplads.</w:t>
            </w:r>
          </w:p>
          <w:p w14:paraId="0F4AA19B" w14:textId="77777777" w:rsidR="00967DCE" w:rsidRDefault="00967DCE" w:rsidP="00DA173D">
            <w:pPr>
              <w:rPr>
                <w:rFonts w:cstheme="minorHAnsi"/>
              </w:rPr>
            </w:pPr>
          </w:p>
          <w:p w14:paraId="0D3E3C9E" w14:textId="157A48E1" w:rsidR="00EF5188" w:rsidRPr="00D84695" w:rsidRDefault="00EF5188" w:rsidP="00DA173D">
            <w:pPr>
              <w:rPr>
                <w:rFonts w:cstheme="minorHAnsi"/>
              </w:rPr>
            </w:pPr>
            <w:r>
              <w:rPr>
                <w:rFonts w:cstheme="minorHAnsi"/>
              </w:rPr>
              <w:t>Aftale hvem der har ansvaret for at klargøre arbejdsstationen.</w:t>
            </w:r>
          </w:p>
          <w:p w14:paraId="27A83485" w14:textId="77777777" w:rsidR="00EF5188" w:rsidRPr="00A22DCE" w:rsidRDefault="00EF5188" w:rsidP="00DA173D">
            <w:pPr>
              <w:rPr>
                <w:rFonts w:cstheme="minorHAnsi"/>
                <w:color w:val="FF0000"/>
              </w:rPr>
            </w:pPr>
          </w:p>
        </w:tc>
        <w:tc>
          <w:tcPr>
            <w:tcW w:w="2268" w:type="dxa"/>
          </w:tcPr>
          <w:p w14:paraId="7AF391DA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  <w:tc>
          <w:tcPr>
            <w:tcW w:w="992" w:type="dxa"/>
          </w:tcPr>
          <w:p w14:paraId="6D2F5998" w14:textId="77777777" w:rsidR="00EF5188" w:rsidRPr="00B4509F" w:rsidRDefault="00EF5188" w:rsidP="00DA173D">
            <w:pPr>
              <w:rPr>
                <w:rFonts w:cstheme="minorHAnsi"/>
              </w:rPr>
            </w:pPr>
          </w:p>
        </w:tc>
      </w:tr>
    </w:tbl>
    <w:p w14:paraId="19282991" w14:textId="77777777" w:rsidR="00EF5188" w:rsidRDefault="00EF5188" w:rsidP="00EF5188">
      <w:pPr>
        <w:rPr>
          <w:rFonts w:cstheme="minorHAnsi"/>
          <w:bCs/>
        </w:rPr>
      </w:pPr>
    </w:p>
    <w:p w14:paraId="6F028190" w14:textId="687EFCA1" w:rsidR="00EF5188" w:rsidRDefault="00EF5188" w:rsidP="00EF5188">
      <w:pPr>
        <w:rPr>
          <w:rFonts w:cstheme="minorHAnsi"/>
        </w:rPr>
      </w:pPr>
    </w:p>
    <w:tbl>
      <w:tblPr>
        <w:tblStyle w:val="Tabel-Gitter"/>
        <w:tblW w:w="9209" w:type="dxa"/>
        <w:tblLayout w:type="fixed"/>
        <w:tblLook w:val="04A0" w:firstRow="1" w:lastRow="0" w:firstColumn="1" w:lastColumn="0" w:noHBand="0" w:noVBand="1"/>
        <w:tblDescription w:val="Spørgsmål til overvejelse i forbindelse med preboarding"/>
      </w:tblPr>
      <w:tblGrid>
        <w:gridCol w:w="9209"/>
      </w:tblGrid>
      <w:tr w:rsidR="00EF5188" w:rsidRPr="00737C43" w14:paraId="5D079AE7" w14:textId="77777777" w:rsidTr="00EF5188">
        <w:trPr>
          <w:trHeight w:val="510"/>
          <w:tblHeader/>
        </w:trPr>
        <w:tc>
          <w:tcPr>
            <w:tcW w:w="9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1F4E79" w:themeFill="accent1" w:themeFillShade="80"/>
            <w:vAlign w:val="center"/>
          </w:tcPr>
          <w:p w14:paraId="6CB45401" w14:textId="77777777" w:rsidR="00EF5188" w:rsidRPr="003423AA" w:rsidRDefault="00EF5188" w:rsidP="00DA173D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bookmarkStart w:id="0" w:name="_Hlk160093382"/>
            <w:r w:rsidRPr="003423AA">
              <w:rPr>
                <w:b/>
                <w:bCs/>
                <w:color w:val="FFFFFF" w:themeColor="background1"/>
                <w:sz w:val="28"/>
                <w:szCs w:val="28"/>
              </w:rPr>
              <w:t>Spørgsmål til overvejelse</w:t>
            </w:r>
            <w:r>
              <w:rPr>
                <w:b/>
                <w:bCs/>
                <w:color w:val="FFFFFF" w:themeColor="background1"/>
                <w:sz w:val="28"/>
                <w:szCs w:val="28"/>
              </w:rPr>
              <w:t xml:space="preserve"> i forbindelse med preboarding</w:t>
            </w:r>
          </w:p>
        </w:tc>
      </w:tr>
      <w:tr w:rsidR="00EF5188" w:rsidRPr="00B4509F" w14:paraId="500A6889" w14:textId="77777777" w:rsidTr="00EF5188">
        <w:trPr>
          <w:trHeight w:val="828"/>
        </w:trPr>
        <w:tc>
          <w:tcPr>
            <w:tcW w:w="9209" w:type="dxa"/>
            <w:shd w:val="clear" w:color="auto" w:fill="auto"/>
          </w:tcPr>
          <w:p w14:paraId="07CE8988" w14:textId="77777777" w:rsidR="00EF5188" w:rsidRDefault="00EF5188" w:rsidP="00EF5188">
            <w:pPr>
              <w:pStyle w:val="Listeafsnit"/>
              <w:numPr>
                <w:ilvl w:val="0"/>
                <w:numId w:val="8"/>
              </w:numPr>
              <w:spacing w:after="200" w:line="276" w:lineRule="auto"/>
            </w:pPr>
            <w:r>
              <w:t>Er vi godt forberedte til at modtage en nye kollega?</w:t>
            </w:r>
          </w:p>
          <w:p w14:paraId="197ED251" w14:textId="77777777" w:rsidR="00EF5188" w:rsidRDefault="00EF5188" w:rsidP="00EF5188">
            <w:pPr>
              <w:pStyle w:val="Listeafsnit"/>
              <w:numPr>
                <w:ilvl w:val="0"/>
                <w:numId w:val="7"/>
              </w:numPr>
              <w:spacing w:after="200" w:line="360" w:lineRule="auto"/>
            </w:pPr>
            <w:r>
              <w:t>Er der noget vores nyansatte typisk efterspørger eller savner? Er det indeholdt i vores introduktionsprogram?</w:t>
            </w:r>
          </w:p>
          <w:p w14:paraId="315731D6" w14:textId="77777777" w:rsidR="00EF5188" w:rsidRDefault="00EF5188" w:rsidP="00EF5188">
            <w:pPr>
              <w:pStyle w:val="Listeafsnit"/>
              <w:numPr>
                <w:ilvl w:val="0"/>
                <w:numId w:val="7"/>
              </w:numPr>
              <w:spacing w:after="200" w:line="276" w:lineRule="auto"/>
            </w:pPr>
            <w:r>
              <w:t xml:space="preserve">Er alle klar over deres rolle i den gode modtagelse? </w:t>
            </w:r>
          </w:p>
          <w:p w14:paraId="791FB25C" w14:textId="77777777" w:rsidR="00EF5188" w:rsidRPr="003423AA" w:rsidRDefault="00EF5188" w:rsidP="00EF5188">
            <w:pPr>
              <w:pStyle w:val="Listeafsnit"/>
              <w:numPr>
                <w:ilvl w:val="0"/>
                <w:numId w:val="7"/>
              </w:numPr>
              <w:spacing w:after="200" w:line="360" w:lineRule="auto"/>
            </w:pPr>
            <w:r>
              <w:t>Har vi været omkring alle punkterne i tjeklisten</w:t>
            </w:r>
          </w:p>
        </w:tc>
      </w:tr>
      <w:bookmarkEnd w:id="0"/>
    </w:tbl>
    <w:p w14:paraId="055D7FF5" w14:textId="77777777" w:rsidR="00EF5188" w:rsidRPr="00EF5188" w:rsidRDefault="00EF5188" w:rsidP="00EF5188"/>
    <w:sectPr w:rsidR="00EF5188" w:rsidRPr="00EF518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F7615" w14:textId="77777777" w:rsidR="00223EDC" w:rsidRDefault="00223EDC" w:rsidP="00EF5188">
      <w:pPr>
        <w:spacing w:after="0" w:line="240" w:lineRule="auto"/>
      </w:pPr>
      <w:r>
        <w:separator/>
      </w:r>
    </w:p>
  </w:endnote>
  <w:endnote w:type="continuationSeparator" w:id="0">
    <w:p w14:paraId="501A5254" w14:textId="77777777" w:rsidR="00223EDC" w:rsidRDefault="00223EDC" w:rsidP="00EF5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066E1" w14:textId="77777777" w:rsidR="00104D19" w:rsidRDefault="00104D19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0D855" w14:textId="77777777" w:rsidR="00104D19" w:rsidRDefault="00104D19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F40D46" w14:textId="77777777" w:rsidR="00104D19" w:rsidRDefault="00104D19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DE56AF" w14:textId="77777777" w:rsidR="00223EDC" w:rsidRDefault="00223EDC" w:rsidP="00EF5188">
      <w:pPr>
        <w:spacing w:after="0" w:line="240" w:lineRule="auto"/>
      </w:pPr>
      <w:r>
        <w:separator/>
      </w:r>
    </w:p>
  </w:footnote>
  <w:footnote w:type="continuationSeparator" w:id="0">
    <w:p w14:paraId="399AD36A" w14:textId="77777777" w:rsidR="00223EDC" w:rsidRDefault="00223EDC" w:rsidP="00EF5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3EB5" w14:textId="77777777" w:rsidR="00104D19" w:rsidRDefault="00104D19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76024" w14:textId="4BDA963D" w:rsidR="00EF5188" w:rsidRDefault="00EF5188" w:rsidP="00EF5188">
    <w:pPr>
      <w:pStyle w:val="Sidehoved"/>
      <w:jc w:val="right"/>
    </w:pPr>
    <w:r>
      <w:rPr>
        <w:noProof/>
        <w:lang w:eastAsia="da-DK"/>
      </w:rPr>
      <w:drawing>
        <wp:inline distT="0" distB="0" distL="0" distR="0" wp14:anchorId="1BC28D16" wp14:editId="023C1355">
          <wp:extent cx="448053" cy="505839"/>
          <wp:effectExtent l="0" t="0" r="9525" b="8890"/>
          <wp:docPr id="1" name="Billed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467926" cy="528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9A7DD3" w14:textId="77777777" w:rsidR="00104D19" w:rsidRDefault="00104D19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115F06"/>
    <w:multiLevelType w:val="hybridMultilevel"/>
    <w:tmpl w:val="81C02ED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7271EA"/>
    <w:multiLevelType w:val="hybridMultilevel"/>
    <w:tmpl w:val="DE10A5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432545"/>
    <w:multiLevelType w:val="hybridMultilevel"/>
    <w:tmpl w:val="FA7CEB8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4F1124"/>
    <w:multiLevelType w:val="hybridMultilevel"/>
    <w:tmpl w:val="9AB21E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6D2A25"/>
    <w:multiLevelType w:val="hybridMultilevel"/>
    <w:tmpl w:val="F40E62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7C5892"/>
    <w:multiLevelType w:val="hybridMultilevel"/>
    <w:tmpl w:val="EEE6A8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A56F6E"/>
    <w:multiLevelType w:val="hybridMultilevel"/>
    <w:tmpl w:val="472832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34E4B3B"/>
    <w:multiLevelType w:val="hybridMultilevel"/>
    <w:tmpl w:val="E80C9E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571843">
    <w:abstractNumId w:val="6"/>
  </w:num>
  <w:num w:numId="2" w16cid:durableId="393819312">
    <w:abstractNumId w:val="2"/>
  </w:num>
  <w:num w:numId="3" w16cid:durableId="1167666972">
    <w:abstractNumId w:val="7"/>
  </w:num>
  <w:num w:numId="4" w16cid:durableId="2018574486">
    <w:abstractNumId w:val="1"/>
  </w:num>
  <w:num w:numId="5" w16cid:durableId="1804804946">
    <w:abstractNumId w:val="3"/>
  </w:num>
  <w:num w:numId="6" w16cid:durableId="1106585557">
    <w:abstractNumId w:val="5"/>
  </w:num>
  <w:num w:numId="7" w16cid:durableId="287131749">
    <w:abstractNumId w:val="0"/>
  </w:num>
  <w:num w:numId="8" w16cid:durableId="4638167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sistResultSummary" w:val="{&quot;LastUpdated&quot;:&quot;2024-10-29T09:09:53.034104+01:00&quot;,&quot;Checksum&quot;:&quot;f1b2b2456d44fc3a88b858db7f45d8e3&quot;,&quot;IsAccessible&quot;:true,&quot;Settings&quot;:{&quot;CreatePdfUa&quot;:2}}"/>
    <w:docVar w:name="Encrypted_CloudStatistics_StoryID" w:val="PNXbntt/dIxfOPM9yF6BFFW7oB6hJM4kt5z69galnzCEkXkoTu3lweQoVv3oB2yI"/>
  </w:docVars>
  <w:rsids>
    <w:rsidRoot w:val="00EF5188"/>
    <w:rsid w:val="00000197"/>
    <w:rsid w:val="00026A2F"/>
    <w:rsid w:val="00054019"/>
    <w:rsid w:val="000709EE"/>
    <w:rsid w:val="000930BB"/>
    <w:rsid w:val="000936E1"/>
    <w:rsid w:val="000D2EDD"/>
    <w:rsid w:val="000F1719"/>
    <w:rsid w:val="00104D19"/>
    <w:rsid w:val="0017025C"/>
    <w:rsid w:val="001C3517"/>
    <w:rsid w:val="00220F62"/>
    <w:rsid w:val="00223EDC"/>
    <w:rsid w:val="00231828"/>
    <w:rsid w:val="00235B9A"/>
    <w:rsid w:val="00243D7F"/>
    <w:rsid w:val="002514C0"/>
    <w:rsid w:val="00276922"/>
    <w:rsid w:val="00276DE1"/>
    <w:rsid w:val="002D4B0A"/>
    <w:rsid w:val="002E78DD"/>
    <w:rsid w:val="002F0D0E"/>
    <w:rsid w:val="0032231B"/>
    <w:rsid w:val="0033655E"/>
    <w:rsid w:val="003A392B"/>
    <w:rsid w:val="003B0C7B"/>
    <w:rsid w:val="003B62D8"/>
    <w:rsid w:val="003E0EF6"/>
    <w:rsid w:val="003E49D9"/>
    <w:rsid w:val="003F15B5"/>
    <w:rsid w:val="00432D40"/>
    <w:rsid w:val="00455117"/>
    <w:rsid w:val="004648C4"/>
    <w:rsid w:val="004918B0"/>
    <w:rsid w:val="004E20F1"/>
    <w:rsid w:val="005134C4"/>
    <w:rsid w:val="00543D6F"/>
    <w:rsid w:val="00544B2B"/>
    <w:rsid w:val="00561775"/>
    <w:rsid w:val="005914A8"/>
    <w:rsid w:val="00597CC9"/>
    <w:rsid w:val="005C4D25"/>
    <w:rsid w:val="005C4EC2"/>
    <w:rsid w:val="005C5B17"/>
    <w:rsid w:val="005E7C80"/>
    <w:rsid w:val="00603994"/>
    <w:rsid w:val="00610B7C"/>
    <w:rsid w:val="006378A5"/>
    <w:rsid w:val="00666F95"/>
    <w:rsid w:val="00667645"/>
    <w:rsid w:val="006A4619"/>
    <w:rsid w:val="006F5B38"/>
    <w:rsid w:val="00701696"/>
    <w:rsid w:val="00773E87"/>
    <w:rsid w:val="00787009"/>
    <w:rsid w:val="007C4F2F"/>
    <w:rsid w:val="007F1645"/>
    <w:rsid w:val="00802086"/>
    <w:rsid w:val="008731AA"/>
    <w:rsid w:val="00884868"/>
    <w:rsid w:val="008A3FBC"/>
    <w:rsid w:val="008E5007"/>
    <w:rsid w:val="009016E6"/>
    <w:rsid w:val="00910A72"/>
    <w:rsid w:val="00914DB1"/>
    <w:rsid w:val="00967DCE"/>
    <w:rsid w:val="00975907"/>
    <w:rsid w:val="00983AD9"/>
    <w:rsid w:val="009B24FF"/>
    <w:rsid w:val="009C19D6"/>
    <w:rsid w:val="00A26A87"/>
    <w:rsid w:val="00A60381"/>
    <w:rsid w:val="00A9527D"/>
    <w:rsid w:val="00A96958"/>
    <w:rsid w:val="00AC0E67"/>
    <w:rsid w:val="00B065E4"/>
    <w:rsid w:val="00B2455F"/>
    <w:rsid w:val="00B257DC"/>
    <w:rsid w:val="00B40E3E"/>
    <w:rsid w:val="00B6387C"/>
    <w:rsid w:val="00C15955"/>
    <w:rsid w:val="00C20C48"/>
    <w:rsid w:val="00C95685"/>
    <w:rsid w:val="00C97532"/>
    <w:rsid w:val="00CF3959"/>
    <w:rsid w:val="00D35B1D"/>
    <w:rsid w:val="00D5554B"/>
    <w:rsid w:val="00D8092E"/>
    <w:rsid w:val="00DA043B"/>
    <w:rsid w:val="00DE02E4"/>
    <w:rsid w:val="00DF25A6"/>
    <w:rsid w:val="00E10A47"/>
    <w:rsid w:val="00E9551B"/>
    <w:rsid w:val="00E96DE6"/>
    <w:rsid w:val="00EA4F7F"/>
    <w:rsid w:val="00ED253D"/>
    <w:rsid w:val="00ED5A8F"/>
    <w:rsid w:val="00EF5188"/>
    <w:rsid w:val="00F1249B"/>
    <w:rsid w:val="00FC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97208D"/>
  <w15:chartTrackingRefBased/>
  <w15:docId w15:val="{62FDBEC3-E155-473C-8C55-02FF989B3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2"/>
        <w:szCs w:val="22"/>
        <w:lang w:val="da-DK" w:eastAsia="en-US" w:bidi="ar-SA"/>
      </w:rPr>
    </w:rPrDefault>
    <w:pPrDefault>
      <w:pPr>
        <w:spacing w:after="160" w:line="2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5188"/>
    <w:pPr>
      <w:spacing w:line="259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9C19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D4B0A"/>
    <w:pPr>
      <w:spacing w:before="360" w:after="0"/>
      <w:outlineLvl w:val="1"/>
    </w:pPr>
    <w:rPr>
      <w:rFonts w:asciiTheme="majorHAnsi" w:hAnsiTheme="majorHAnsi"/>
      <w:b/>
      <w:sz w:val="3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2D4B0A"/>
    <w:pPr>
      <w:keepNext/>
      <w:keepLines/>
      <w:spacing w:before="360" w:after="0"/>
      <w:outlineLvl w:val="2"/>
    </w:pPr>
    <w:rPr>
      <w:rFonts w:asciiTheme="majorHAnsi" w:eastAsiaTheme="majorEastAsia" w:hAnsiTheme="majorHAnsi" w:cstheme="majorHAnsi"/>
      <w:b/>
      <w:sz w:val="28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561775"/>
    <w:pPr>
      <w:keepNext/>
      <w:keepLines/>
      <w:spacing w:before="240" w:after="0"/>
      <w:outlineLvl w:val="3"/>
    </w:pPr>
    <w:rPr>
      <w:rFonts w:asciiTheme="majorHAnsi" w:eastAsiaTheme="majorEastAsia" w:hAnsiTheme="majorHAnsi" w:cstheme="majorHAnsi"/>
      <w:b/>
      <w:iCs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787009"/>
    <w:pPr>
      <w:keepNext/>
      <w:keepLines/>
      <w:spacing w:before="240" w:after="0"/>
      <w:outlineLvl w:val="4"/>
    </w:pPr>
    <w:rPr>
      <w:rFonts w:asciiTheme="majorHAnsi" w:eastAsiaTheme="majorEastAsia" w:hAnsiTheme="majorHAnsi" w:cstheme="majorBidi"/>
      <w:i/>
    </w:rPr>
  </w:style>
  <w:style w:type="paragraph" w:styleId="Overskrift6">
    <w:name w:val="heading 6"/>
    <w:basedOn w:val="Normal"/>
    <w:next w:val="Normal"/>
    <w:link w:val="Overskrift6Tegn"/>
    <w:uiPriority w:val="9"/>
    <w:unhideWhenUsed/>
    <w:rsid w:val="003E49D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Overskrift7">
    <w:name w:val="heading 7"/>
    <w:basedOn w:val="Normal"/>
    <w:next w:val="Normal"/>
    <w:link w:val="Overskrift7Tegn"/>
    <w:uiPriority w:val="9"/>
    <w:unhideWhenUsed/>
    <w:rsid w:val="002D4B0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Overskrift8">
    <w:name w:val="heading 8"/>
    <w:basedOn w:val="Normal"/>
    <w:next w:val="Normal"/>
    <w:link w:val="Overskrift8Tegn"/>
    <w:uiPriority w:val="9"/>
    <w:unhideWhenUsed/>
    <w:rsid w:val="002D4B0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unhideWhenUsed/>
    <w:rsid w:val="002D4B0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9C19D6"/>
    <w:rPr>
      <w:rFonts w:asciiTheme="majorHAnsi" w:eastAsiaTheme="majorEastAsia" w:hAnsiTheme="majorHAnsi" w:cstheme="majorBidi"/>
      <w:b/>
      <w:sz w:val="4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ED253D"/>
    <w:rPr>
      <w:rFonts w:asciiTheme="majorHAnsi" w:hAnsiTheme="majorHAnsi"/>
      <w:b/>
      <w:sz w:val="36"/>
      <w:szCs w:val="26"/>
    </w:rPr>
  </w:style>
  <w:style w:type="paragraph" w:styleId="Titel">
    <w:name w:val="Title"/>
    <w:aliases w:val="Rapportnavn"/>
    <w:basedOn w:val="Normal"/>
    <w:next w:val="Normal"/>
    <w:link w:val="TitelTegn"/>
    <w:uiPriority w:val="10"/>
    <w:qFormat/>
    <w:rsid w:val="00D5554B"/>
    <w:pPr>
      <w:spacing w:after="0" w:line="240" w:lineRule="auto"/>
      <w:contextualSpacing/>
    </w:pPr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TitelTegn">
    <w:name w:val="Titel Tegn"/>
    <w:aliases w:val="Rapportnavn Tegn"/>
    <w:basedOn w:val="Standardskrifttypeiafsnit"/>
    <w:link w:val="Titel"/>
    <w:uiPriority w:val="10"/>
    <w:rsid w:val="00D5554B"/>
    <w:rPr>
      <w:rFonts w:eastAsiaTheme="majorEastAsia" w:cstheme="majorBidi"/>
      <w:caps/>
      <w:spacing w:val="-10"/>
      <w:kern w:val="28"/>
      <w:sz w:val="72"/>
      <w:szCs w:val="5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D253D"/>
    <w:rPr>
      <w:rFonts w:asciiTheme="majorHAnsi" w:eastAsiaTheme="majorEastAsia" w:hAnsiTheme="majorHAnsi" w:cstheme="majorHAnsi"/>
      <w:b/>
      <w:sz w:val="28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561775"/>
    <w:rPr>
      <w:rFonts w:asciiTheme="majorHAnsi" w:eastAsiaTheme="majorEastAsia" w:hAnsiTheme="majorHAnsi" w:cstheme="majorHAnsi"/>
      <w:b/>
      <w:iCs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787009"/>
    <w:rPr>
      <w:rFonts w:asciiTheme="majorHAnsi" w:eastAsiaTheme="majorEastAsia" w:hAnsiTheme="majorHAnsi" w:cstheme="majorBidi"/>
      <w:i/>
    </w:rPr>
  </w:style>
  <w:style w:type="character" w:customStyle="1" w:styleId="Overskrift6Tegn">
    <w:name w:val="Overskrift 6 Tegn"/>
    <w:basedOn w:val="Standardskrifttypeiafsnit"/>
    <w:link w:val="Overskrift6"/>
    <w:uiPriority w:val="9"/>
    <w:rsid w:val="003E49D9"/>
    <w:rPr>
      <w:rFonts w:asciiTheme="majorHAnsi" w:eastAsiaTheme="majorEastAsia" w:hAnsiTheme="majorHAnsi" w:cstheme="majorBidi"/>
    </w:rPr>
  </w:style>
  <w:style w:type="character" w:customStyle="1" w:styleId="Overskrift7Tegn">
    <w:name w:val="Overskrift 7 Tegn"/>
    <w:basedOn w:val="Standardskrifttypeiafsnit"/>
    <w:link w:val="Overskrift7"/>
    <w:uiPriority w:val="9"/>
    <w:rsid w:val="002D4B0A"/>
    <w:rPr>
      <w:rFonts w:asciiTheme="majorHAnsi" w:eastAsiaTheme="majorEastAsia" w:hAnsiTheme="majorHAnsi" w:cstheme="majorBidi"/>
      <w:i/>
      <w:iCs/>
    </w:rPr>
  </w:style>
  <w:style w:type="character" w:customStyle="1" w:styleId="Overskrift8Tegn">
    <w:name w:val="Overskrift 8 Tegn"/>
    <w:basedOn w:val="Standardskrifttypeiafsnit"/>
    <w:link w:val="Overskrift8"/>
    <w:uiPriority w:val="9"/>
    <w:rsid w:val="002D4B0A"/>
    <w:rPr>
      <w:rFonts w:asciiTheme="majorHAnsi" w:eastAsiaTheme="majorEastAsia" w:hAnsiTheme="majorHAnsi" w:cstheme="majorBidi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rsid w:val="002D4B0A"/>
    <w:rPr>
      <w:rFonts w:asciiTheme="majorHAnsi" w:eastAsiaTheme="majorEastAsia" w:hAnsiTheme="majorHAnsi" w:cstheme="majorBidi"/>
      <w:i/>
      <w:iCs/>
      <w:sz w:val="21"/>
      <w:szCs w:val="21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95685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95685"/>
    <w:rPr>
      <w:rFonts w:eastAsiaTheme="minorEastAsia"/>
      <w:color w:val="5A5A5A" w:themeColor="text1" w:themeTint="A5"/>
    </w:rPr>
  </w:style>
  <w:style w:type="paragraph" w:styleId="Listeafsnit">
    <w:name w:val="List Paragraph"/>
    <w:basedOn w:val="Normal"/>
    <w:uiPriority w:val="34"/>
    <w:qFormat/>
    <w:rsid w:val="00544B2B"/>
    <w:pPr>
      <w:spacing w:after="480"/>
      <w:ind w:left="720"/>
      <w:contextualSpacing/>
    </w:pPr>
  </w:style>
  <w:style w:type="character" w:styleId="Svagfremhvning">
    <w:name w:val="Subtle Emphasis"/>
    <w:basedOn w:val="Standardskrifttypeiafsnit"/>
    <w:uiPriority w:val="19"/>
    <w:qFormat/>
    <w:rsid w:val="00910A72"/>
    <w:rPr>
      <w:i/>
      <w:iCs/>
      <w:color w:val="595959" w:themeColor="text1" w:themeTint="A6"/>
    </w:rPr>
  </w:style>
  <w:style w:type="character" w:styleId="Fremhv">
    <w:name w:val="Emphasis"/>
    <w:basedOn w:val="Standardskrifttypeiafsnit"/>
    <w:uiPriority w:val="20"/>
    <w:qFormat/>
    <w:rsid w:val="00910A72"/>
    <w:rPr>
      <w:i/>
      <w:iCs/>
    </w:rPr>
  </w:style>
  <w:style w:type="character" w:styleId="Kraftigfremhvning">
    <w:name w:val="Intense Emphasis"/>
    <w:basedOn w:val="Standardskrifttypeiafsnit"/>
    <w:uiPriority w:val="21"/>
    <w:qFormat/>
    <w:rsid w:val="00026A2F"/>
    <w:rPr>
      <w:b/>
      <w:i/>
      <w:iCs/>
      <w:color w:val="auto"/>
    </w:rPr>
  </w:style>
  <w:style w:type="paragraph" w:styleId="Citat">
    <w:name w:val="Quote"/>
    <w:basedOn w:val="Normal"/>
    <w:next w:val="Normal"/>
    <w:link w:val="CitatTegn"/>
    <w:uiPriority w:val="29"/>
    <w:qFormat/>
    <w:rsid w:val="00026A2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26A2F"/>
    <w:rPr>
      <w:i/>
      <w:iCs/>
      <w:color w:val="404040" w:themeColor="text1" w:themeTint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26A2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26A2F"/>
    <w:rPr>
      <w:i/>
      <w:iCs/>
    </w:rPr>
  </w:style>
  <w:style w:type="character" w:styleId="Svaghenvisning">
    <w:name w:val="Subtle Reference"/>
    <w:basedOn w:val="Standardskrifttypeiafsnit"/>
    <w:uiPriority w:val="31"/>
    <w:qFormat/>
    <w:rsid w:val="00EA4F7F"/>
    <w:rPr>
      <w:smallCaps/>
      <w:color w:val="5A5A5A" w:themeColor="text1" w:themeTint="A5"/>
    </w:rPr>
  </w:style>
  <w:style w:type="character" w:styleId="Kraftighenvisning">
    <w:name w:val="Intense Reference"/>
    <w:basedOn w:val="Standardskrifttypeiafsnit"/>
    <w:uiPriority w:val="32"/>
    <w:qFormat/>
    <w:rsid w:val="00EA4F7F"/>
    <w:rPr>
      <w:b/>
      <w:bCs/>
      <w:smallCaps/>
      <w:color w:val="auto"/>
      <w:spacing w:val="5"/>
    </w:rPr>
  </w:style>
  <w:style w:type="table" w:styleId="Tabel-Gitter">
    <w:name w:val="Table Grid"/>
    <w:basedOn w:val="Tabel-Normal"/>
    <w:uiPriority w:val="59"/>
    <w:rsid w:val="00E95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Brevtekst">
    <w:name w:val="Tab Brevtekst"/>
    <w:basedOn w:val="Normal"/>
    <w:uiPriority w:val="9"/>
    <w:qFormat/>
    <w:rsid w:val="006F5B38"/>
    <w:pPr>
      <w:tabs>
        <w:tab w:val="left" w:pos="2835"/>
      </w:tabs>
      <w:spacing w:after="240" w:line="240" w:lineRule="auto"/>
    </w:pPr>
    <w:rPr>
      <w:rFonts w:eastAsiaTheme="minorEastAsia" w:cs="Arial"/>
      <w:bCs/>
      <w:szCs w:val="20"/>
      <w:lang w:eastAsia="da-DK"/>
    </w:rPr>
  </w:style>
  <w:style w:type="paragraph" w:styleId="Indholdsfortegnelse1">
    <w:name w:val="toc 1"/>
    <w:basedOn w:val="Normal"/>
    <w:next w:val="Normal"/>
    <w:autoRedefine/>
    <w:uiPriority w:val="39"/>
    <w:unhideWhenUsed/>
    <w:rsid w:val="00701696"/>
    <w:pPr>
      <w:spacing w:after="100"/>
    </w:pPr>
  </w:style>
  <w:style w:type="paragraph" w:styleId="Indholdsfortegnelse2">
    <w:name w:val="toc 2"/>
    <w:basedOn w:val="Normal"/>
    <w:next w:val="Normal"/>
    <w:autoRedefine/>
    <w:uiPriority w:val="39"/>
    <w:unhideWhenUsed/>
    <w:rsid w:val="00914DB1"/>
    <w:pPr>
      <w:spacing w:after="100"/>
      <w:ind w:left="220"/>
    </w:pPr>
  </w:style>
  <w:style w:type="paragraph" w:styleId="Indholdsfortegnelse3">
    <w:name w:val="toc 3"/>
    <w:basedOn w:val="Normal"/>
    <w:next w:val="Normal"/>
    <w:autoRedefine/>
    <w:uiPriority w:val="39"/>
    <w:unhideWhenUsed/>
    <w:rsid w:val="00914DB1"/>
    <w:pPr>
      <w:spacing w:after="100"/>
      <w:ind w:left="440"/>
    </w:pPr>
  </w:style>
  <w:style w:type="character" w:styleId="Hyperlink">
    <w:name w:val="Hyperlink"/>
    <w:basedOn w:val="Standardskrifttypeiafsnit"/>
    <w:uiPriority w:val="99"/>
    <w:unhideWhenUsed/>
    <w:rsid w:val="00914DB1"/>
    <w:rPr>
      <w:color w:val="0563C1" w:themeColor="hyperlink"/>
      <w:u w:val="single"/>
    </w:rPr>
  </w:style>
  <w:style w:type="paragraph" w:customStyle="1" w:styleId="BrevnotatKORTO1">
    <w:name w:val="Brev/notat KORT (O1)"/>
    <w:basedOn w:val="Normal"/>
    <w:next w:val="Normal"/>
    <w:link w:val="BrevnotatKORTO1Tegn"/>
    <w:uiPriority w:val="4"/>
    <w:qFormat/>
    <w:rsid w:val="00DF25A6"/>
    <w:pPr>
      <w:spacing w:before="480" w:after="280" w:line="280" w:lineRule="exact"/>
      <w:outlineLvl w:val="0"/>
    </w:pPr>
    <w:rPr>
      <w:rFonts w:eastAsia="Calibri" w:cs="Times New Roman"/>
      <w:b/>
      <w:caps/>
      <w:sz w:val="26"/>
      <w:szCs w:val="20"/>
    </w:rPr>
  </w:style>
  <w:style w:type="character" w:customStyle="1" w:styleId="BrevnotatKORTO1Tegn">
    <w:name w:val="Brev/notat KORT (O1) Tegn"/>
    <w:basedOn w:val="Overskrift1Tegn"/>
    <w:link w:val="BrevnotatKORTO1"/>
    <w:uiPriority w:val="4"/>
    <w:rsid w:val="00AC0E67"/>
    <w:rPr>
      <w:rFonts w:asciiTheme="majorHAnsi" w:eastAsia="Calibri" w:hAnsiTheme="majorHAnsi" w:cs="Times New Roman"/>
      <w:b/>
      <w:caps/>
      <w:sz w:val="26"/>
      <w:szCs w:val="20"/>
    </w:rPr>
  </w:style>
  <w:style w:type="paragraph" w:customStyle="1" w:styleId="AdressatO1">
    <w:name w:val="Adressat (O1)"/>
    <w:basedOn w:val="Ingenafstand"/>
    <w:next w:val="Normal"/>
    <w:uiPriority w:val="1"/>
    <w:qFormat/>
    <w:rsid w:val="00231828"/>
    <w:pPr>
      <w:spacing w:line="280" w:lineRule="exact"/>
      <w:outlineLvl w:val="0"/>
    </w:pPr>
    <w:rPr>
      <w:rFonts w:eastAsia="Calibri" w:cs="Times New Roman"/>
    </w:rPr>
  </w:style>
  <w:style w:type="paragraph" w:customStyle="1" w:styleId="BrevO2">
    <w:name w:val="Brev (O2)"/>
    <w:basedOn w:val="Normal"/>
    <w:next w:val="Normal"/>
    <w:link w:val="BrevO2Tegn"/>
    <w:uiPriority w:val="4"/>
    <w:unhideWhenUsed/>
    <w:qFormat/>
    <w:rsid w:val="00802086"/>
    <w:pPr>
      <w:spacing w:after="0" w:line="280" w:lineRule="exact"/>
      <w:outlineLvl w:val="1"/>
    </w:pPr>
    <w:rPr>
      <w:b/>
      <w:sz w:val="24"/>
    </w:rPr>
  </w:style>
  <w:style w:type="paragraph" w:styleId="Ingenafstand">
    <w:name w:val="No Spacing"/>
    <w:uiPriority w:val="4"/>
    <w:rsid w:val="00231828"/>
    <w:pPr>
      <w:spacing w:after="0" w:line="240" w:lineRule="auto"/>
    </w:pPr>
  </w:style>
  <w:style w:type="character" w:customStyle="1" w:styleId="BrevO2Tegn">
    <w:name w:val="Brev (O2) Tegn"/>
    <w:basedOn w:val="Standardskrifttypeiafsnit"/>
    <w:link w:val="BrevO2"/>
    <w:uiPriority w:val="4"/>
    <w:rsid w:val="00802086"/>
    <w:rPr>
      <w:b/>
      <w:sz w:val="24"/>
    </w:rPr>
  </w:style>
  <w:style w:type="paragraph" w:customStyle="1" w:styleId="BrevO3">
    <w:name w:val="Brev (O3)"/>
    <w:basedOn w:val="Normal"/>
    <w:next w:val="Normal"/>
    <w:link w:val="BrevO3Tegn"/>
    <w:uiPriority w:val="4"/>
    <w:unhideWhenUsed/>
    <w:qFormat/>
    <w:rsid w:val="00DF25A6"/>
    <w:pPr>
      <w:spacing w:after="0" w:line="240" w:lineRule="auto"/>
      <w:outlineLvl w:val="2"/>
    </w:pPr>
    <w:rPr>
      <w:rFonts w:cs="Arial"/>
      <w:b/>
      <w:bCs/>
      <w:szCs w:val="20"/>
    </w:rPr>
  </w:style>
  <w:style w:type="character" w:customStyle="1" w:styleId="BrevO3Tegn">
    <w:name w:val="Brev (O3) Tegn"/>
    <w:basedOn w:val="Standardskrifttypeiafsnit"/>
    <w:link w:val="BrevO3"/>
    <w:uiPriority w:val="4"/>
    <w:rsid w:val="00884868"/>
    <w:rPr>
      <w:rFonts w:cs="Arial"/>
      <w:b/>
      <w:bCs/>
      <w:szCs w:val="20"/>
    </w:rPr>
  </w:style>
  <w:style w:type="paragraph" w:customStyle="1" w:styleId="BrevO4">
    <w:name w:val="Brev (O4)"/>
    <w:basedOn w:val="Normal"/>
    <w:next w:val="Normal"/>
    <w:link w:val="BrevO4Tegn"/>
    <w:uiPriority w:val="4"/>
    <w:unhideWhenUsed/>
    <w:qFormat/>
    <w:rsid w:val="005C4D25"/>
    <w:pPr>
      <w:spacing w:after="0" w:line="240" w:lineRule="auto"/>
      <w:outlineLvl w:val="3"/>
    </w:pPr>
    <w:rPr>
      <w:rFonts w:cs="Arial"/>
      <w:bCs/>
      <w:i/>
      <w:szCs w:val="20"/>
    </w:rPr>
  </w:style>
  <w:style w:type="character" w:customStyle="1" w:styleId="BrevO4Tegn">
    <w:name w:val="Brev (O4) Tegn"/>
    <w:basedOn w:val="Standardskrifttypeiafsnit"/>
    <w:link w:val="BrevO4"/>
    <w:uiPriority w:val="4"/>
    <w:rsid w:val="00884868"/>
    <w:rPr>
      <w:rFonts w:cs="Arial"/>
      <w:bCs/>
      <w:i/>
      <w:szCs w:val="20"/>
    </w:rPr>
  </w:style>
  <w:style w:type="paragraph" w:customStyle="1" w:styleId="Dato-JournalO1">
    <w:name w:val="Dato-Journal (O1)"/>
    <w:basedOn w:val="Normal"/>
    <w:link w:val="Dato-JournalO1Tegn"/>
    <w:uiPriority w:val="2"/>
    <w:qFormat/>
    <w:rsid w:val="002E78DD"/>
    <w:pPr>
      <w:spacing w:after="0" w:line="280" w:lineRule="exact"/>
      <w:outlineLvl w:val="0"/>
    </w:pPr>
    <w:rPr>
      <w:szCs w:val="20"/>
    </w:rPr>
  </w:style>
  <w:style w:type="character" w:customStyle="1" w:styleId="Dato-JournalO1Tegn">
    <w:name w:val="Dato-Journal (O1) Tegn"/>
    <w:basedOn w:val="Standardskrifttypeiafsnit"/>
    <w:link w:val="Dato-JournalO1"/>
    <w:uiPriority w:val="2"/>
    <w:rsid w:val="00AC0E67"/>
    <w:rPr>
      <w:szCs w:val="20"/>
    </w:rPr>
  </w:style>
  <w:style w:type="paragraph" w:customStyle="1" w:styleId="BrevO1">
    <w:name w:val="Brev (O1)"/>
    <w:basedOn w:val="Normal"/>
    <w:uiPriority w:val="4"/>
    <w:qFormat/>
    <w:rsid w:val="00701696"/>
    <w:pPr>
      <w:widowControl w:val="0"/>
      <w:autoSpaceDE w:val="0"/>
      <w:autoSpaceDN w:val="0"/>
      <w:adjustRightInd w:val="0"/>
      <w:spacing w:before="480" w:after="280" w:line="280" w:lineRule="exact"/>
      <w:outlineLvl w:val="0"/>
    </w:pPr>
    <w:rPr>
      <w:rFonts w:cs="Calibri"/>
      <w:b/>
      <w:bCs/>
      <w:sz w:val="26"/>
      <w:szCs w:val="24"/>
    </w:rPr>
  </w:style>
  <w:style w:type="paragraph" w:customStyle="1" w:styleId="AfsenderO1">
    <w:name w:val="Afsender (O1)"/>
    <w:basedOn w:val="Normal"/>
    <w:next w:val="Normal"/>
    <w:link w:val="AfsenderO1Tegn"/>
    <w:rsid w:val="004E20F1"/>
    <w:pPr>
      <w:spacing w:after="0" w:line="200" w:lineRule="exact"/>
      <w:outlineLvl w:val="0"/>
    </w:pPr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character" w:customStyle="1" w:styleId="AfsenderO1Tegn">
    <w:name w:val="Afsender (O1) Tegn"/>
    <w:basedOn w:val="Standardskrifttypeiafsnit"/>
    <w:link w:val="AfsenderO1"/>
    <w:locked/>
    <w:rsid w:val="004E20F1"/>
    <w:rPr>
      <w:rFonts w:asciiTheme="minorHAnsi" w:eastAsiaTheme="minorEastAsia" w:hAnsiTheme="minorHAnsi" w:cs="Calibri"/>
      <w:color w:val="595959"/>
      <w:sz w:val="16"/>
      <w:szCs w:val="20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F5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F5188"/>
  </w:style>
  <w:style w:type="paragraph" w:styleId="Sidefod">
    <w:name w:val="footer"/>
    <w:basedOn w:val="Normal"/>
    <w:link w:val="SidefodTegn"/>
    <w:uiPriority w:val="99"/>
    <w:unhideWhenUsed/>
    <w:rsid w:val="00EF51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F5188"/>
  </w:style>
  <w:style w:type="character" w:styleId="Ulstomtale">
    <w:name w:val="Unresolved Mention"/>
    <w:basedOn w:val="Standardskrifttypeiafsnit"/>
    <w:uiPriority w:val="99"/>
    <w:semiHidden/>
    <w:unhideWhenUsed/>
    <w:rsid w:val="008A3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91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oen.randers.dk/lokale-broer/socialomraadet/team-god-arbejdsplads/onboarding/buddy-ordning/" TargetMode="External"/><Relationship Id="rId13" Type="http://schemas.openxmlformats.org/officeDocument/2006/relationships/hyperlink" Target="https://randers-autorisation.signflow.dk/forms/GetForm?OrgName=randers.dk&amp;FormName=autorisation" TargetMode="External"/><Relationship Id="rId18" Type="http://schemas.openxmlformats.org/officeDocument/2006/relationships/hyperlink" Target="https://broen.randers.dk/lokale-broer/socialomraadet/videnscenter-handicap-og-autisme/netvaerk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broen.randers.dk/personale/politikker-og-aftaler/" TargetMode="External"/><Relationship Id="rId17" Type="http://schemas.openxmlformats.org/officeDocument/2006/relationships/hyperlink" Target="https://broen.randers.dk/lokale-broer/socialomraadet/videnscenter-handicap-og-autisme/kurser/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https://randers.plan2learn.dk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roen.randers.dk/lokale-broer/socialomraadet/team-god-arbejdsplads/onboarding/introduktionsprogram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dk-prod-rapor/sites/DynamicsAx/Enterprise%20Portal/RoleCenterPrismeUser.aspx?WCMP=RAN" TargetMode="External"/><Relationship Id="rId23" Type="http://schemas.openxmlformats.org/officeDocument/2006/relationships/footer" Target="footer2.xml"/><Relationship Id="rId10" Type="http://schemas.openxmlformats.org/officeDocument/2006/relationships/hyperlink" Target="https://broen.randers.dk/lokale-broer/socialomraadet/team-god-arbejdsplads/onboarding/inspiration-til-velkomstmail/" TargetMode="External"/><Relationship Id="rId19" Type="http://schemas.openxmlformats.org/officeDocument/2006/relationships/hyperlink" Target="https://broen.randers.dk/lokale-broer/socialomraadet/videnscenter-handicap-og-autisme/kurse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oen.randers.dk/lokale-broer/socialomraadet/team-god-arbejdsplads/onboarding/introduktionsprogram/" TargetMode="External"/><Relationship Id="rId14" Type="http://schemas.openxmlformats.org/officeDocument/2006/relationships/hyperlink" Target="https://broen.randers.dk/it/autorisation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901A9C-70B2-47C7-BE81-ADA2CABB9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832</Words>
  <Characters>5302</Characters>
  <Application>Microsoft Office Word</Application>
  <DocSecurity>0</DocSecurity>
  <Lines>220</Lines>
  <Paragraphs>136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Preboarding – Tjekliste</vt:lpstr>
    </vt:vector>
  </TitlesOfParts>
  <Company/>
  <LinksUpToDate>false</LinksUpToDate>
  <CharactersWithSpaces>5998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Preboarding – Tjekliste</dc:title>
  <dc:subject/>
  <dc:creator>Jesper Kjersgaard Nielsen</dc:creator>
  <cp:keywords/>
  <dc:description/>
  <cp:lastModifiedBy>Jesper Kjersgaard Nielsen</cp:lastModifiedBy>
  <cp:revision>7</cp:revision>
  <dcterms:created xsi:type="dcterms:W3CDTF">2024-09-20T07:03:00Z</dcterms:created>
  <dcterms:modified xsi:type="dcterms:W3CDTF">2024-10-29T08:24:00Z</dcterms:modified>
</cp:coreProperties>
</file>