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08DB" w14:textId="2567D30C" w:rsidR="000B033B" w:rsidRDefault="000B033B" w:rsidP="000B033B">
      <w:pPr>
        <w:pStyle w:val="Overskrift1"/>
      </w:pPr>
      <w:r>
        <w:t>Retningslinjer for håndtering af</w:t>
      </w:r>
      <w:r w:rsidR="00420821">
        <w:t xml:space="preserve"> b</w:t>
      </w:r>
      <w:r>
        <w:t>eboermidler</w:t>
      </w:r>
      <w:r w:rsidR="00420821" w:rsidRPr="00420821">
        <w:t xml:space="preserve"> </w:t>
      </w:r>
    </w:p>
    <w:p w14:paraId="6BEC0169" w14:textId="1BE14449" w:rsidR="00132077" w:rsidRDefault="00132077" w:rsidP="000B033B">
      <w:pPr>
        <w:pStyle w:val="Overskrift2"/>
      </w:pPr>
      <w:r>
        <w:t>Opbevaring og adgange</w:t>
      </w:r>
    </w:p>
    <w:p w14:paraId="594AAC7B" w14:textId="77777777" w:rsidR="009D6941" w:rsidRDefault="002A4DD3" w:rsidP="002A4DD3">
      <w:r>
        <w:t>Kontante midler skal opbevares i aflåste penge</w:t>
      </w:r>
      <w:r w:rsidR="002C54A8">
        <w:t>skabe</w:t>
      </w:r>
      <w:r>
        <w:t>, som</w:t>
      </w:r>
      <w:r w:rsidR="002C54A8">
        <w:t xml:space="preserve"> der</w:t>
      </w:r>
      <w:r>
        <w:t xml:space="preserve"> kun </w:t>
      </w:r>
      <w:r w:rsidR="002C54A8">
        <w:t xml:space="preserve">er </w:t>
      </w:r>
      <w:r>
        <w:t xml:space="preserve">et begrænset antal </w:t>
      </w:r>
      <w:r w:rsidR="002C54A8">
        <w:t xml:space="preserve">medarbejdere, der </w:t>
      </w:r>
      <w:r>
        <w:t xml:space="preserve">har adgang til. </w:t>
      </w:r>
    </w:p>
    <w:p w14:paraId="00BCA8E6" w14:textId="1EEBB625" w:rsidR="002A4DD3" w:rsidRDefault="002A4DD3" w:rsidP="002A4DD3">
      <w:r>
        <w:t xml:space="preserve">Bestemmelsen </w:t>
      </w:r>
      <w:r w:rsidR="009D6941">
        <w:t>for</w:t>
      </w:r>
      <w:r>
        <w:t xml:space="preserve"> adgangene ligger hos </w:t>
      </w:r>
      <w:r w:rsidR="002C54A8">
        <w:t>den enkelte afdelingsleder</w:t>
      </w:r>
      <w:r>
        <w:t xml:space="preserve">. </w:t>
      </w:r>
    </w:p>
    <w:p w14:paraId="35D9BE5E" w14:textId="36717F16" w:rsidR="00F4709E" w:rsidRDefault="00F4709E" w:rsidP="002A4DD3">
      <w:r>
        <w:t xml:space="preserve">Nedenfor </w:t>
      </w:r>
      <w:r w:rsidR="009D6941">
        <w:t>skal det</w:t>
      </w:r>
      <w:r>
        <w:t xml:space="preserve"> noteres, hvem der har adgange til pengeskab og/eller kontantkasserne: </w:t>
      </w:r>
      <w:r>
        <w:br/>
      </w:r>
      <w:r>
        <w:br/>
      </w:r>
      <w:r w:rsidR="00B74349">
        <w:t>Tilbud/Afdeling:</w:t>
      </w:r>
      <w:r>
        <w:tab/>
        <w:t xml:space="preserve"> _____________________________</w:t>
      </w:r>
      <w:r w:rsidRPr="002A4DD3">
        <w:t xml:space="preserve"> </w:t>
      </w:r>
    </w:p>
    <w:p w14:paraId="078DF1C1" w14:textId="77777777" w:rsidR="00F4709E" w:rsidRDefault="00F4709E" w:rsidP="002A4DD3">
      <w:r>
        <w:br/>
        <w:t xml:space="preserve">Navn på medarbejder: </w:t>
      </w:r>
      <w:r>
        <w:tab/>
        <w:t>______________________________</w:t>
      </w:r>
    </w:p>
    <w:p w14:paraId="0FA03378" w14:textId="77777777" w:rsidR="00F4709E" w:rsidRDefault="00F4709E" w:rsidP="002A4DD3">
      <w:r>
        <w:br/>
        <w:t xml:space="preserve">Navn på medarbejder: </w:t>
      </w:r>
      <w:r>
        <w:tab/>
        <w:t>______________________________</w:t>
      </w:r>
    </w:p>
    <w:p w14:paraId="0C872B89" w14:textId="77777777" w:rsidR="00F4709E" w:rsidRDefault="00F4709E" w:rsidP="002A4DD3">
      <w:r>
        <w:br/>
        <w:t xml:space="preserve">Navn på medarbejder: </w:t>
      </w:r>
      <w:r>
        <w:tab/>
        <w:t>______________________________</w:t>
      </w:r>
    </w:p>
    <w:p w14:paraId="21F457FE" w14:textId="77777777" w:rsidR="00F4709E" w:rsidRDefault="00F4709E" w:rsidP="002A4DD3">
      <w:r>
        <w:br/>
        <w:t xml:space="preserve">Navn på medarbejder: </w:t>
      </w:r>
      <w:r>
        <w:tab/>
        <w:t>______________________________</w:t>
      </w:r>
    </w:p>
    <w:p w14:paraId="52CC92EE" w14:textId="35E06A97" w:rsidR="00F4709E" w:rsidRPr="002A4DD3" w:rsidRDefault="00F4709E" w:rsidP="002A4DD3">
      <w:r>
        <w:br/>
        <w:t xml:space="preserve">Underskrift af leder: </w:t>
      </w:r>
      <w:r>
        <w:tab/>
        <w:t>______________________________</w:t>
      </w:r>
    </w:p>
    <w:p w14:paraId="62D48088" w14:textId="68FDFCF5" w:rsidR="000E0CE0" w:rsidRDefault="000E0CE0" w:rsidP="000E0CE0">
      <w:pPr>
        <w:pStyle w:val="Overskrift2"/>
      </w:pPr>
      <w:bookmarkStart w:id="0" w:name="_Hlk182915143"/>
      <w:r>
        <w:t>Øvrige informationer</w:t>
      </w:r>
    </w:p>
    <w:p w14:paraId="444FDCA8" w14:textId="7F7BB0F6" w:rsidR="000E0CE0" w:rsidRDefault="000E0CE0" w:rsidP="000E0CE0">
      <w:r>
        <w:t xml:space="preserve">Via broen under </w:t>
      </w:r>
      <w:r>
        <w:rPr>
          <w:b/>
          <w:bCs/>
        </w:rPr>
        <w:t xml:space="preserve">økonomi </w:t>
      </w:r>
      <w:r>
        <w:t xml:space="preserve">--&gt; </w:t>
      </w:r>
      <w:r>
        <w:rPr>
          <w:b/>
          <w:bCs/>
        </w:rPr>
        <w:t xml:space="preserve">Regnskab </w:t>
      </w:r>
      <w:r>
        <w:t>er der oprettet</w:t>
      </w:r>
      <w:r w:rsidR="009D74DD">
        <w:t xml:space="preserve"> et univers, der hedder </w:t>
      </w:r>
      <w:r w:rsidR="009D74DD">
        <w:rPr>
          <w:b/>
          <w:bCs/>
        </w:rPr>
        <w:t>beboermidler</w:t>
      </w:r>
      <w:r w:rsidR="009D74DD">
        <w:t xml:space="preserve">. </w:t>
      </w:r>
    </w:p>
    <w:p w14:paraId="302B6304" w14:textId="40FC024D" w:rsidR="009D74DD" w:rsidRPr="009D74DD" w:rsidRDefault="009D74DD" w:rsidP="000E0CE0">
      <w:r>
        <w:t>Her vil man bl.a. kunne finde retningslinjerne og vejledninger, som dækker forskellige scenarier i forbindelse med behandlingen af ovenstående</w:t>
      </w:r>
      <w:r w:rsidR="00F5389F">
        <w:t xml:space="preserve">. </w:t>
      </w:r>
      <w:r>
        <w:t xml:space="preserve"> </w:t>
      </w:r>
      <w:bookmarkEnd w:id="0"/>
    </w:p>
    <w:sectPr w:rsidR="009D74DD" w:rsidRPr="009D74DD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15905" w14:textId="77777777" w:rsidR="000B033B" w:rsidRDefault="000B033B" w:rsidP="000B033B">
      <w:pPr>
        <w:spacing w:after="0" w:line="240" w:lineRule="auto"/>
      </w:pPr>
      <w:r>
        <w:separator/>
      </w:r>
    </w:p>
  </w:endnote>
  <w:endnote w:type="continuationSeparator" w:id="0">
    <w:p w14:paraId="18526B3C" w14:textId="77777777" w:rsidR="000B033B" w:rsidRDefault="000B033B" w:rsidP="000B0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D3903" w14:textId="713C0061" w:rsidR="00401445" w:rsidRDefault="00401445">
    <w:pPr>
      <w:pStyle w:val="Sidefod"/>
      <w:jc w:val="right"/>
    </w:pPr>
  </w:p>
  <w:p w14:paraId="0E7AD76F" w14:textId="77777777" w:rsidR="00401445" w:rsidRDefault="004014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68021" w14:textId="77777777" w:rsidR="000B033B" w:rsidRDefault="000B033B" w:rsidP="000B033B">
      <w:pPr>
        <w:spacing w:after="0" w:line="240" w:lineRule="auto"/>
      </w:pPr>
      <w:r>
        <w:separator/>
      </w:r>
    </w:p>
  </w:footnote>
  <w:footnote w:type="continuationSeparator" w:id="0">
    <w:p w14:paraId="02FAEE0E" w14:textId="77777777" w:rsidR="000B033B" w:rsidRDefault="000B033B" w:rsidP="000B0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56F72" w14:textId="5F16A9EF" w:rsidR="000B033B" w:rsidRDefault="00401445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42B47E" wp14:editId="18CA57A8">
          <wp:simplePos x="0" y="0"/>
          <wp:positionH relativeFrom="margin">
            <wp:align>right</wp:align>
          </wp:positionH>
          <wp:positionV relativeFrom="topMargin">
            <wp:posOffset>264740</wp:posOffset>
          </wp:positionV>
          <wp:extent cx="2457450" cy="571500"/>
          <wp:effectExtent l="0" t="0" r="0" b="0"/>
          <wp:wrapSquare wrapText="bothSides"/>
          <wp:docPr id="1" name="Billede 1" descr="Byvåben og designfil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Byvåben og designfile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866" b="27005"/>
                  <a:stretch/>
                </pic:blipFill>
                <pic:spPr bwMode="auto">
                  <a:xfrm>
                    <a:off x="0" y="0"/>
                    <a:ext cx="2457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74E7B"/>
    <w:multiLevelType w:val="hybridMultilevel"/>
    <w:tmpl w:val="558C3836"/>
    <w:lvl w:ilvl="0" w:tplc="9552D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414701">
    <w:abstractNumId w:val="2"/>
  </w:num>
  <w:num w:numId="2" w16cid:durableId="836506441">
    <w:abstractNumId w:val="1"/>
  </w:num>
  <w:num w:numId="3" w16cid:durableId="1953397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077"/>
    <w:rsid w:val="00000197"/>
    <w:rsid w:val="00025D70"/>
    <w:rsid w:val="00026A2F"/>
    <w:rsid w:val="00037BE3"/>
    <w:rsid w:val="000532F2"/>
    <w:rsid w:val="00054019"/>
    <w:rsid w:val="000709EE"/>
    <w:rsid w:val="000936E1"/>
    <w:rsid w:val="000B033B"/>
    <w:rsid w:val="000D2EDD"/>
    <w:rsid w:val="000E0CE0"/>
    <w:rsid w:val="000F1719"/>
    <w:rsid w:val="000F52BC"/>
    <w:rsid w:val="00125EE9"/>
    <w:rsid w:val="00132077"/>
    <w:rsid w:val="0017025C"/>
    <w:rsid w:val="001A4370"/>
    <w:rsid w:val="001C3517"/>
    <w:rsid w:val="001F1F18"/>
    <w:rsid w:val="00220F62"/>
    <w:rsid w:val="0022757E"/>
    <w:rsid w:val="00231828"/>
    <w:rsid w:val="00243D7F"/>
    <w:rsid w:val="002514C0"/>
    <w:rsid w:val="00260943"/>
    <w:rsid w:val="00276922"/>
    <w:rsid w:val="00276DE1"/>
    <w:rsid w:val="002867D0"/>
    <w:rsid w:val="002A4DD3"/>
    <w:rsid w:val="002C54A8"/>
    <w:rsid w:val="002D4B0A"/>
    <w:rsid w:val="002E78DD"/>
    <w:rsid w:val="002F0D0E"/>
    <w:rsid w:val="0033655E"/>
    <w:rsid w:val="0037144F"/>
    <w:rsid w:val="003A392B"/>
    <w:rsid w:val="003B0C7B"/>
    <w:rsid w:val="003B62D8"/>
    <w:rsid w:val="003E0EF6"/>
    <w:rsid w:val="003E49D9"/>
    <w:rsid w:val="003F15B5"/>
    <w:rsid w:val="00401445"/>
    <w:rsid w:val="00420821"/>
    <w:rsid w:val="0042561F"/>
    <w:rsid w:val="00432D40"/>
    <w:rsid w:val="00442F28"/>
    <w:rsid w:val="00455117"/>
    <w:rsid w:val="00476AF9"/>
    <w:rsid w:val="004812CD"/>
    <w:rsid w:val="004E20F1"/>
    <w:rsid w:val="005134C4"/>
    <w:rsid w:val="00527DF2"/>
    <w:rsid w:val="00543D6F"/>
    <w:rsid w:val="00544B2B"/>
    <w:rsid w:val="00561775"/>
    <w:rsid w:val="005914A8"/>
    <w:rsid w:val="00597CC9"/>
    <w:rsid w:val="005C4D25"/>
    <w:rsid w:val="005C4EC2"/>
    <w:rsid w:val="005C5B17"/>
    <w:rsid w:val="005E7C80"/>
    <w:rsid w:val="00603994"/>
    <w:rsid w:val="00610B7C"/>
    <w:rsid w:val="00614DE8"/>
    <w:rsid w:val="006378A5"/>
    <w:rsid w:val="00654DBE"/>
    <w:rsid w:val="00666F95"/>
    <w:rsid w:val="00667645"/>
    <w:rsid w:val="00694E81"/>
    <w:rsid w:val="006A4619"/>
    <w:rsid w:val="006A67D7"/>
    <w:rsid w:val="006F5B38"/>
    <w:rsid w:val="00701696"/>
    <w:rsid w:val="00737439"/>
    <w:rsid w:val="00773E87"/>
    <w:rsid w:val="00781DBE"/>
    <w:rsid w:val="00787009"/>
    <w:rsid w:val="007A4BE0"/>
    <w:rsid w:val="007C4F2F"/>
    <w:rsid w:val="007F0036"/>
    <w:rsid w:val="007F1645"/>
    <w:rsid w:val="00802086"/>
    <w:rsid w:val="00837173"/>
    <w:rsid w:val="008731AA"/>
    <w:rsid w:val="00884868"/>
    <w:rsid w:val="008C1692"/>
    <w:rsid w:val="008E5007"/>
    <w:rsid w:val="009016E6"/>
    <w:rsid w:val="00910A72"/>
    <w:rsid w:val="00910C0C"/>
    <w:rsid w:val="00914DB1"/>
    <w:rsid w:val="00947FD4"/>
    <w:rsid w:val="0096682B"/>
    <w:rsid w:val="00975907"/>
    <w:rsid w:val="00975DCC"/>
    <w:rsid w:val="009B24FF"/>
    <w:rsid w:val="009C19D6"/>
    <w:rsid w:val="009D6941"/>
    <w:rsid w:val="009D74DD"/>
    <w:rsid w:val="009E6E7D"/>
    <w:rsid w:val="00A26A87"/>
    <w:rsid w:val="00A9527D"/>
    <w:rsid w:val="00A96958"/>
    <w:rsid w:val="00AC0E67"/>
    <w:rsid w:val="00B065E4"/>
    <w:rsid w:val="00B125E4"/>
    <w:rsid w:val="00B2455F"/>
    <w:rsid w:val="00B257DC"/>
    <w:rsid w:val="00B40E3E"/>
    <w:rsid w:val="00B6387C"/>
    <w:rsid w:val="00B74349"/>
    <w:rsid w:val="00BD0081"/>
    <w:rsid w:val="00C15955"/>
    <w:rsid w:val="00C20C48"/>
    <w:rsid w:val="00C312A7"/>
    <w:rsid w:val="00C84729"/>
    <w:rsid w:val="00C95685"/>
    <w:rsid w:val="00CA4761"/>
    <w:rsid w:val="00CD1642"/>
    <w:rsid w:val="00CF3959"/>
    <w:rsid w:val="00D35B1D"/>
    <w:rsid w:val="00D5554B"/>
    <w:rsid w:val="00D56076"/>
    <w:rsid w:val="00D57184"/>
    <w:rsid w:val="00D8092E"/>
    <w:rsid w:val="00DA043B"/>
    <w:rsid w:val="00DC5489"/>
    <w:rsid w:val="00DE02E4"/>
    <w:rsid w:val="00DF25A6"/>
    <w:rsid w:val="00E10A47"/>
    <w:rsid w:val="00E30B27"/>
    <w:rsid w:val="00E9551B"/>
    <w:rsid w:val="00E96DE6"/>
    <w:rsid w:val="00EA4F7F"/>
    <w:rsid w:val="00ED253D"/>
    <w:rsid w:val="00EF6B66"/>
    <w:rsid w:val="00F4709E"/>
    <w:rsid w:val="00F5389F"/>
    <w:rsid w:val="00FC08CF"/>
    <w:rsid w:val="00FE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908855"/>
  <w15:chartTrackingRefBased/>
  <w15:docId w15:val="{5DE063A6-AE52-4C28-BC71-8E09EDA7F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561775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561775"/>
    <w:rPr>
      <w:rFonts w:asciiTheme="majorHAnsi" w:eastAsiaTheme="majorEastAsia" w:hAnsiTheme="majorHAnsi" w:cstheme="majorHAnsi"/>
      <w:b/>
      <w:iCs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802086"/>
    <w:pPr>
      <w:spacing w:after="0"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02086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B0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B033B"/>
  </w:style>
  <w:style w:type="paragraph" w:styleId="Sidefod">
    <w:name w:val="footer"/>
    <w:basedOn w:val="Normal"/>
    <w:link w:val="SidefodTegn"/>
    <w:uiPriority w:val="99"/>
    <w:unhideWhenUsed/>
    <w:rsid w:val="000B03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B033B"/>
  </w:style>
  <w:style w:type="character" w:styleId="Kommentarhenvisning">
    <w:name w:val="annotation reference"/>
    <w:basedOn w:val="Standardskrifttypeiafsnit"/>
    <w:uiPriority w:val="99"/>
    <w:semiHidden/>
    <w:unhideWhenUsed/>
    <w:rsid w:val="00025D7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25D70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25D7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25D7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25D70"/>
    <w:rPr>
      <w:b/>
      <w:bCs/>
      <w:sz w:val="20"/>
      <w:szCs w:val="20"/>
    </w:rPr>
  </w:style>
  <w:style w:type="table" w:styleId="Gittertabel2">
    <w:name w:val="Grid Table 2"/>
    <w:basedOn w:val="Tabel-Normal"/>
    <w:uiPriority w:val="47"/>
    <w:rsid w:val="0073743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9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01A9C-70B2-47C7-BE81-ADA2CABB9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130</Words>
  <Characters>796</Characters>
  <Application>Microsoft Office Word</Application>
  <DocSecurity>0</DocSecurity>
  <Lines>17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Brøndum Spaniel</dc:creator>
  <cp:keywords/>
  <dc:description/>
  <cp:lastModifiedBy>Christian Skermer Leonhardt</cp:lastModifiedBy>
  <cp:revision>5</cp:revision>
  <dcterms:created xsi:type="dcterms:W3CDTF">2024-12-02T12:13:00Z</dcterms:created>
  <dcterms:modified xsi:type="dcterms:W3CDTF">2024-12-02T12:13:00Z</dcterms:modified>
</cp:coreProperties>
</file>